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6D" w:rsidRPr="008A5E75" w:rsidRDefault="00437A6D" w:rsidP="00437A6D">
      <w:pPr>
        <w:shd w:val="clear" w:color="auto" w:fill="FFFFFF"/>
        <w:spacing w:line="276" w:lineRule="auto"/>
        <w:ind w:left="586"/>
        <w:jc w:val="center"/>
        <w:rPr>
          <w:sz w:val="28"/>
          <w:szCs w:val="28"/>
        </w:rPr>
      </w:pPr>
      <w:r w:rsidRPr="008A5E75">
        <w:rPr>
          <w:b/>
          <w:bCs/>
          <w:spacing w:val="-1"/>
          <w:sz w:val="28"/>
          <w:szCs w:val="28"/>
        </w:rPr>
        <w:t>ПОЛОЖЕНИЕ</w:t>
      </w:r>
    </w:p>
    <w:p w:rsidR="00437A6D" w:rsidRPr="008A5E75" w:rsidRDefault="00437A6D" w:rsidP="00437A6D">
      <w:pPr>
        <w:shd w:val="clear" w:color="auto" w:fill="FFFFFF"/>
        <w:spacing w:line="276" w:lineRule="auto"/>
        <w:ind w:left="595"/>
        <w:jc w:val="center"/>
        <w:rPr>
          <w:b/>
          <w:bCs/>
          <w:sz w:val="28"/>
          <w:szCs w:val="28"/>
        </w:rPr>
      </w:pPr>
      <w:r w:rsidRPr="008A5E75">
        <w:rPr>
          <w:b/>
          <w:bCs/>
          <w:sz w:val="28"/>
          <w:szCs w:val="28"/>
        </w:rPr>
        <w:t xml:space="preserve">о проведении </w:t>
      </w:r>
      <w:r w:rsidR="00CA026C">
        <w:rPr>
          <w:b/>
          <w:bCs/>
          <w:sz w:val="28"/>
          <w:szCs w:val="28"/>
        </w:rPr>
        <w:t>районного</w:t>
      </w:r>
      <w:r w:rsidRPr="008A5E75">
        <w:rPr>
          <w:b/>
          <w:bCs/>
          <w:sz w:val="28"/>
          <w:szCs w:val="28"/>
        </w:rPr>
        <w:t xml:space="preserve"> этапа </w:t>
      </w:r>
      <w:r w:rsidR="00CE1ADF">
        <w:rPr>
          <w:b/>
          <w:bCs/>
          <w:sz w:val="28"/>
          <w:szCs w:val="28"/>
        </w:rPr>
        <w:t>городского к</w:t>
      </w:r>
      <w:r w:rsidRPr="008A5E75">
        <w:rPr>
          <w:b/>
          <w:bCs/>
          <w:sz w:val="28"/>
          <w:szCs w:val="28"/>
        </w:rPr>
        <w:t>онкурса профессионального мастерства</w:t>
      </w:r>
      <w:r w:rsidR="00CA026C">
        <w:rPr>
          <w:b/>
          <w:bCs/>
          <w:sz w:val="28"/>
          <w:szCs w:val="28"/>
        </w:rPr>
        <w:t xml:space="preserve"> </w:t>
      </w:r>
      <w:r w:rsidRPr="008A5E75">
        <w:rPr>
          <w:b/>
          <w:bCs/>
          <w:sz w:val="28"/>
          <w:szCs w:val="28"/>
        </w:rPr>
        <w:t>«Учи</w:t>
      </w:r>
      <w:r>
        <w:rPr>
          <w:b/>
          <w:bCs/>
          <w:sz w:val="28"/>
          <w:szCs w:val="28"/>
        </w:rPr>
        <w:t>тель года города Казани-2020</w:t>
      </w:r>
      <w:r w:rsidRPr="008A5E75">
        <w:rPr>
          <w:b/>
          <w:bCs/>
          <w:sz w:val="28"/>
          <w:szCs w:val="28"/>
        </w:rPr>
        <w:t>»</w:t>
      </w:r>
    </w:p>
    <w:p w:rsidR="00437A6D" w:rsidRPr="008A5E75" w:rsidRDefault="00437A6D" w:rsidP="00437A6D">
      <w:pPr>
        <w:shd w:val="clear" w:color="auto" w:fill="FFFFFF"/>
        <w:spacing w:line="276" w:lineRule="auto"/>
        <w:ind w:left="586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>в номинации «Учитель-предметник»</w:t>
      </w:r>
    </w:p>
    <w:p w:rsidR="00437A6D" w:rsidRPr="008A5E75" w:rsidRDefault="00437A6D" w:rsidP="00437A6D">
      <w:pPr>
        <w:shd w:val="clear" w:color="auto" w:fill="FFFFFF"/>
        <w:spacing w:line="276" w:lineRule="auto"/>
        <w:ind w:left="10"/>
        <w:jc w:val="center"/>
        <w:rPr>
          <w:b/>
          <w:bCs/>
          <w:spacing w:val="-2"/>
          <w:sz w:val="28"/>
          <w:szCs w:val="28"/>
        </w:rPr>
      </w:pPr>
    </w:p>
    <w:p w:rsidR="00437A6D" w:rsidRPr="008A5E75" w:rsidRDefault="00437A6D" w:rsidP="00437A6D">
      <w:pPr>
        <w:shd w:val="clear" w:color="auto" w:fill="FFFFFF"/>
        <w:spacing w:line="276" w:lineRule="auto"/>
        <w:ind w:left="10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>1. Общие положения</w:t>
      </w:r>
    </w:p>
    <w:p w:rsidR="00437A6D" w:rsidRPr="008A5E75" w:rsidRDefault="00942EAF" w:rsidP="00437A6D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276" w:lineRule="auto"/>
        <w:ind w:left="38" w:right="58" w:firstLine="547"/>
        <w:jc w:val="both"/>
        <w:rPr>
          <w:sz w:val="28"/>
          <w:szCs w:val="28"/>
        </w:rPr>
      </w:pPr>
      <w:r>
        <w:rPr>
          <w:sz w:val="28"/>
          <w:szCs w:val="28"/>
        </w:rPr>
        <w:t>Районный</w:t>
      </w:r>
      <w:r w:rsidR="00437A6D" w:rsidRPr="008A5E75">
        <w:rPr>
          <w:sz w:val="28"/>
          <w:szCs w:val="28"/>
        </w:rPr>
        <w:t xml:space="preserve"> этап конкурса профессионального мастерства педагогов</w:t>
      </w:r>
      <w:r>
        <w:rPr>
          <w:sz w:val="28"/>
          <w:szCs w:val="28"/>
        </w:rPr>
        <w:t xml:space="preserve"> </w:t>
      </w:r>
      <w:r w:rsidR="00437A6D" w:rsidRPr="008A5E75">
        <w:rPr>
          <w:sz w:val="28"/>
          <w:szCs w:val="28"/>
        </w:rPr>
        <w:t>системы образования «У</w:t>
      </w:r>
      <w:r w:rsidR="00437A6D">
        <w:rPr>
          <w:sz w:val="28"/>
          <w:szCs w:val="28"/>
        </w:rPr>
        <w:t>читель года города Казани-2020</w:t>
      </w:r>
      <w:r w:rsidR="00437A6D" w:rsidRPr="008A5E75">
        <w:rPr>
          <w:sz w:val="28"/>
          <w:szCs w:val="28"/>
        </w:rPr>
        <w:t>» (далее - Конкурс) в номинации «Учитель - предметник» проводится Управлением образования Исполнительного комитета муниципального образования</w:t>
      </w:r>
      <w:r>
        <w:rPr>
          <w:sz w:val="28"/>
          <w:szCs w:val="28"/>
        </w:rPr>
        <w:t xml:space="preserve"> </w:t>
      </w:r>
      <w:r w:rsidR="00437A6D" w:rsidRPr="008A5E75">
        <w:rPr>
          <w:sz w:val="28"/>
          <w:szCs w:val="28"/>
        </w:rPr>
        <w:t>города Казани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Вахитовскому</w:t>
      </w:r>
      <w:proofErr w:type="spellEnd"/>
      <w:r>
        <w:rPr>
          <w:sz w:val="28"/>
          <w:szCs w:val="28"/>
        </w:rPr>
        <w:t xml:space="preserve"> и Приволжским районам</w:t>
      </w:r>
      <w:r w:rsidR="00437A6D" w:rsidRPr="008A5E75">
        <w:rPr>
          <w:sz w:val="28"/>
          <w:szCs w:val="28"/>
        </w:rPr>
        <w:t xml:space="preserve">, в целях выявления лучших педагогов </w:t>
      </w:r>
      <w:r>
        <w:rPr>
          <w:sz w:val="28"/>
          <w:szCs w:val="28"/>
        </w:rPr>
        <w:t>района</w:t>
      </w:r>
      <w:r w:rsidR="00437A6D" w:rsidRPr="008A5E75">
        <w:rPr>
          <w:sz w:val="28"/>
          <w:szCs w:val="28"/>
        </w:rPr>
        <w:t>; формирования системы образцовой педагогической деятельности; предъявления реальных оценочных требований к работникам системы образования; создания благоприятной мотивационной среды профессионального развития, способствующей профессиональному самоопределению; позитивного влияния на инновационные процессы в образовании; показа достижений сегодняшнего дня и перспектив развития системы обучения и воспитания детей;</w:t>
      </w:r>
      <w:r>
        <w:rPr>
          <w:sz w:val="28"/>
          <w:szCs w:val="28"/>
        </w:rPr>
        <w:t xml:space="preserve">  </w:t>
      </w:r>
      <w:r w:rsidR="00437A6D" w:rsidRPr="008A5E75">
        <w:rPr>
          <w:sz w:val="28"/>
          <w:szCs w:val="28"/>
        </w:rPr>
        <w:t>оценки труда учителя и стимулирования его личностного и профессионального роста.</w:t>
      </w:r>
    </w:p>
    <w:p w:rsidR="00A723FC" w:rsidRDefault="00437A6D" w:rsidP="00437A6D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276" w:lineRule="auto"/>
        <w:ind w:left="38" w:right="86" w:firstLine="547"/>
        <w:jc w:val="both"/>
        <w:rPr>
          <w:sz w:val="28"/>
          <w:szCs w:val="28"/>
        </w:rPr>
      </w:pPr>
      <w:r w:rsidRPr="00A723FC">
        <w:rPr>
          <w:sz w:val="28"/>
          <w:szCs w:val="28"/>
        </w:rPr>
        <w:t>Настоящее</w:t>
      </w:r>
      <w:r w:rsidR="00942EAF" w:rsidRPr="00A723FC">
        <w:rPr>
          <w:sz w:val="28"/>
          <w:szCs w:val="28"/>
        </w:rPr>
        <w:t xml:space="preserve"> </w:t>
      </w:r>
      <w:r w:rsidRPr="00A723FC">
        <w:rPr>
          <w:sz w:val="28"/>
          <w:szCs w:val="28"/>
        </w:rPr>
        <w:t xml:space="preserve">Положение </w:t>
      </w:r>
      <w:r w:rsidR="00CA026C" w:rsidRPr="00A723FC">
        <w:rPr>
          <w:sz w:val="28"/>
          <w:szCs w:val="28"/>
        </w:rPr>
        <w:t>муниципального этапа</w:t>
      </w:r>
      <w:r w:rsidRPr="00A723FC">
        <w:rPr>
          <w:sz w:val="28"/>
          <w:szCs w:val="28"/>
        </w:rPr>
        <w:t xml:space="preserve"> Конкурса определяет сроки, требования к составу участников, представлению материалов, формирование жюри, конкурсные мероприятия, включая отбор лауреатов, призеров</w:t>
      </w:r>
      <w:r w:rsidR="00A723FC">
        <w:rPr>
          <w:sz w:val="28"/>
          <w:szCs w:val="28"/>
        </w:rPr>
        <w:t xml:space="preserve"> и победителей финала Конкурса.</w:t>
      </w:r>
    </w:p>
    <w:p w:rsidR="00437A6D" w:rsidRPr="00A723FC" w:rsidRDefault="00A723FC" w:rsidP="00A723FC">
      <w:pPr>
        <w:shd w:val="clear" w:color="auto" w:fill="FFFFFF"/>
        <w:tabs>
          <w:tab w:val="left" w:pos="1056"/>
        </w:tabs>
        <w:spacing w:line="276" w:lineRule="auto"/>
        <w:ind w:left="38" w:right="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37A6D" w:rsidRPr="00A723FC">
        <w:rPr>
          <w:sz w:val="28"/>
          <w:szCs w:val="28"/>
        </w:rPr>
        <w:t>1.3.</w:t>
      </w:r>
      <w:r w:rsidR="00437A6D" w:rsidRPr="00A723FC">
        <w:rPr>
          <w:sz w:val="28"/>
          <w:szCs w:val="28"/>
        </w:rPr>
        <w:tab/>
        <w:t xml:space="preserve">Организационно-методическое и научно-методическое сопровождение конкурса обеспечивает </w:t>
      </w:r>
      <w:r w:rsidR="00293578">
        <w:rPr>
          <w:sz w:val="28"/>
          <w:szCs w:val="28"/>
        </w:rPr>
        <w:t xml:space="preserve">УМС ИМО </w:t>
      </w:r>
      <w:r w:rsidR="00942EAF" w:rsidRPr="00A723FC">
        <w:rPr>
          <w:sz w:val="28"/>
          <w:szCs w:val="28"/>
        </w:rPr>
        <w:t xml:space="preserve">по </w:t>
      </w:r>
      <w:proofErr w:type="spellStart"/>
      <w:r w:rsidR="00942EAF" w:rsidRPr="00A723FC">
        <w:rPr>
          <w:sz w:val="28"/>
          <w:szCs w:val="28"/>
        </w:rPr>
        <w:t>Вахи</w:t>
      </w:r>
      <w:r w:rsidR="00293578">
        <w:rPr>
          <w:sz w:val="28"/>
          <w:szCs w:val="28"/>
        </w:rPr>
        <w:t>товскому</w:t>
      </w:r>
      <w:proofErr w:type="spellEnd"/>
      <w:r w:rsidR="00293578">
        <w:rPr>
          <w:sz w:val="28"/>
          <w:szCs w:val="28"/>
        </w:rPr>
        <w:t xml:space="preserve"> и Приволжскому районам г</w:t>
      </w:r>
      <w:proofErr w:type="gramStart"/>
      <w:r w:rsidR="00293578">
        <w:rPr>
          <w:sz w:val="28"/>
          <w:szCs w:val="28"/>
        </w:rPr>
        <w:t>.К</w:t>
      </w:r>
      <w:proofErr w:type="gramEnd"/>
      <w:r w:rsidR="00293578">
        <w:rPr>
          <w:sz w:val="28"/>
          <w:szCs w:val="28"/>
        </w:rPr>
        <w:t>азани.</w:t>
      </w:r>
    </w:p>
    <w:p w:rsidR="00437A6D" w:rsidRPr="008A5E75" w:rsidRDefault="00437A6D" w:rsidP="00437A6D">
      <w:pPr>
        <w:shd w:val="clear" w:color="auto" w:fill="FFFFFF"/>
        <w:spacing w:line="276" w:lineRule="auto"/>
        <w:ind w:left="1133"/>
        <w:jc w:val="center"/>
        <w:rPr>
          <w:b/>
          <w:bCs/>
          <w:sz w:val="28"/>
          <w:szCs w:val="28"/>
        </w:rPr>
      </w:pPr>
    </w:p>
    <w:p w:rsidR="00437A6D" w:rsidRPr="008A5E75" w:rsidRDefault="00437A6D" w:rsidP="00437A6D">
      <w:pPr>
        <w:shd w:val="clear" w:color="auto" w:fill="FFFFFF"/>
        <w:spacing w:line="276" w:lineRule="auto"/>
        <w:ind w:left="1133"/>
        <w:jc w:val="center"/>
        <w:rPr>
          <w:sz w:val="28"/>
          <w:szCs w:val="28"/>
        </w:rPr>
      </w:pPr>
      <w:r w:rsidRPr="008A5E75">
        <w:rPr>
          <w:b/>
          <w:bCs/>
          <w:sz w:val="28"/>
          <w:szCs w:val="28"/>
        </w:rPr>
        <w:t xml:space="preserve">2. </w:t>
      </w:r>
      <w:r w:rsidRPr="008A5E75">
        <w:rPr>
          <w:b/>
          <w:sz w:val="28"/>
          <w:szCs w:val="28"/>
        </w:rPr>
        <w:t>Порядок выдвижения кандидатов</w:t>
      </w:r>
      <w:r w:rsidR="00CA026C">
        <w:rPr>
          <w:b/>
          <w:sz w:val="28"/>
          <w:szCs w:val="28"/>
        </w:rPr>
        <w:t xml:space="preserve"> </w:t>
      </w:r>
      <w:r w:rsidRPr="008A5E75">
        <w:rPr>
          <w:b/>
          <w:bCs/>
          <w:sz w:val="28"/>
          <w:szCs w:val="28"/>
        </w:rPr>
        <w:t xml:space="preserve">и представление материалов участников </w:t>
      </w:r>
      <w:r w:rsidR="00A723FC">
        <w:rPr>
          <w:b/>
          <w:bCs/>
          <w:sz w:val="28"/>
          <w:szCs w:val="28"/>
        </w:rPr>
        <w:t>районног</w:t>
      </w:r>
      <w:r w:rsidRPr="008A5E75">
        <w:rPr>
          <w:b/>
          <w:bCs/>
          <w:sz w:val="28"/>
          <w:szCs w:val="28"/>
        </w:rPr>
        <w:t>о этапа конкурса</w:t>
      </w:r>
    </w:p>
    <w:p w:rsidR="00437A6D" w:rsidRPr="008A5E75" w:rsidRDefault="00437A6D" w:rsidP="008925DD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2.1. В Конкурсе принимают участие педагогические работники образовательных организаций г.Казани, имеющие на момент представления заявок непрерывный стаж педагогической работы не менее</w:t>
      </w:r>
      <w:r w:rsidR="00942EAF"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 xml:space="preserve">5 лет, ставшие победителями </w:t>
      </w:r>
      <w:r w:rsidR="008925DD">
        <w:rPr>
          <w:sz w:val="28"/>
          <w:szCs w:val="28"/>
        </w:rPr>
        <w:t xml:space="preserve">школьного тура районного конкурса </w:t>
      </w:r>
      <w:r w:rsidRPr="008A5E75">
        <w:rPr>
          <w:sz w:val="28"/>
          <w:szCs w:val="28"/>
        </w:rPr>
        <w:t>«Учитель года», кроме победителей и призёров городского конкурса «Учитель года» двух предыдущих лет; замещающие по основному месту работы должность «Учитель»; преподающие учебные предметы, входящие в предметные области, определенные ФГОС начального общего, основного общего и среднего общего образования; понимающие современные концепции образования.</w:t>
      </w:r>
    </w:p>
    <w:p w:rsidR="00437A6D" w:rsidRPr="008A5E75" w:rsidRDefault="00437A6D" w:rsidP="00437A6D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lastRenderedPageBreak/>
        <w:t>Возраст участников не ограничивается.</w:t>
      </w:r>
    </w:p>
    <w:p w:rsidR="00942EAF" w:rsidRDefault="00437A6D" w:rsidP="00942EAF">
      <w:pPr>
        <w:shd w:val="clear" w:color="auto" w:fill="FFFFFF"/>
        <w:spacing w:line="276" w:lineRule="auto"/>
        <w:ind w:left="29" w:right="106" w:firstLine="51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2.2. </w:t>
      </w:r>
      <w:r w:rsidRPr="00AB08EE">
        <w:rPr>
          <w:color w:val="000000" w:themeColor="text1"/>
          <w:sz w:val="28"/>
          <w:szCs w:val="28"/>
        </w:rPr>
        <w:t xml:space="preserve">Для участия в </w:t>
      </w:r>
      <w:r w:rsidR="00942EAF">
        <w:rPr>
          <w:color w:val="000000" w:themeColor="text1"/>
          <w:sz w:val="28"/>
          <w:szCs w:val="28"/>
        </w:rPr>
        <w:t xml:space="preserve">районном </w:t>
      </w:r>
      <w:r w:rsidRPr="00AB08EE">
        <w:rPr>
          <w:color w:val="000000" w:themeColor="text1"/>
          <w:sz w:val="28"/>
          <w:szCs w:val="28"/>
        </w:rPr>
        <w:t xml:space="preserve"> этапе</w:t>
      </w:r>
      <w:r w:rsidR="00942EAF">
        <w:rPr>
          <w:color w:val="000000" w:themeColor="text1"/>
          <w:sz w:val="28"/>
          <w:szCs w:val="28"/>
        </w:rPr>
        <w:t xml:space="preserve"> </w:t>
      </w:r>
      <w:r w:rsidRPr="00AB08EE">
        <w:rPr>
          <w:color w:val="000000" w:themeColor="text1"/>
          <w:sz w:val="28"/>
          <w:szCs w:val="28"/>
        </w:rPr>
        <w:t xml:space="preserve">Конкурса </w:t>
      </w:r>
      <w:r w:rsidR="00942EAF">
        <w:rPr>
          <w:color w:val="000000" w:themeColor="text1"/>
          <w:sz w:val="28"/>
          <w:szCs w:val="28"/>
        </w:rPr>
        <w:t xml:space="preserve">общеобразовательные организации </w:t>
      </w:r>
      <w:r w:rsidRPr="008A5E75">
        <w:rPr>
          <w:sz w:val="28"/>
          <w:szCs w:val="28"/>
        </w:rPr>
        <w:t xml:space="preserve"> </w:t>
      </w:r>
      <w:r w:rsidR="00942EAF">
        <w:rPr>
          <w:sz w:val="28"/>
          <w:szCs w:val="28"/>
        </w:rPr>
        <w:t>официальным письмом направляю</w:t>
      </w:r>
      <w:r w:rsidRPr="008A5E75">
        <w:rPr>
          <w:sz w:val="28"/>
          <w:szCs w:val="28"/>
        </w:rPr>
        <w:t xml:space="preserve">т </w:t>
      </w:r>
      <w:r w:rsidR="00A402F3">
        <w:rPr>
          <w:sz w:val="28"/>
          <w:szCs w:val="28"/>
        </w:rPr>
        <w:t>в УМС ИМО</w:t>
      </w:r>
      <w:r w:rsidR="00942EAF">
        <w:rPr>
          <w:sz w:val="28"/>
          <w:szCs w:val="28"/>
        </w:rPr>
        <w:t xml:space="preserve"> </w:t>
      </w:r>
      <w:r w:rsidR="008925DD">
        <w:rPr>
          <w:sz w:val="28"/>
          <w:szCs w:val="28"/>
        </w:rPr>
        <w:t>(</w:t>
      </w:r>
      <w:r w:rsidR="008925DD" w:rsidRPr="008A5E75">
        <w:rPr>
          <w:sz w:val="28"/>
          <w:szCs w:val="28"/>
        </w:rPr>
        <w:t>на эл</w:t>
      </w:r>
      <w:r w:rsidR="008925DD">
        <w:rPr>
          <w:sz w:val="28"/>
          <w:szCs w:val="28"/>
        </w:rPr>
        <w:t xml:space="preserve">ектронную </w:t>
      </w:r>
      <w:r w:rsidR="008925DD" w:rsidRPr="008A5E75">
        <w:rPr>
          <w:sz w:val="28"/>
          <w:szCs w:val="28"/>
        </w:rPr>
        <w:t>почту</w:t>
      </w:r>
      <w:hyperlink r:id="rId6" w:history="1"/>
      <w:r w:rsidR="008925DD">
        <w:rPr>
          <w:rStyle w:val="a4"/>
          <w:sz w:val="28"/>
          <w:szCs w:val="28"/>
        </w:rPr>
        <w:t xml:space="preserve"> </w:t>
      </w:r>
      <w:proofErr w:type="spellStart"/>
      <w:r w:rsidR="008925DD">
        <w:rPr>
          <w:rStyle w:val="a4"/>
          <w:sz w:val="28"/>
          <w:szCs w:val="28"/>
          <w:lang w:val="en-US"/>
        </w:rPr>
        <w:t>imcpriv</w:t>
      </w:r>
      <w:proofErr w:type="spellEnd"/>
      <w:r w:rsidR="008925DD" w:rsidRPr="00942EAF">
        <w:rPr>
          <w:rStyle w:val="a4"/>
          <w:sz w:val="28"/>
          <w:szCs w:val="28"/>
        </w:rPr>
        <w:t>2008@</w:t>
      </w:r>
      <w:proofErr w:type="spellStart"/>
      <w:r w:rsidR="008925DD">
        <w:rPr>
          <w:rStyle w:val="a4"/>
          <w:sz w:val="28"/>
          <w:szCs w:val="28"/>
          <w:lang w:val="en-US"/>
        </w:rPr>
        <w:t>yandex</w:t>
      </w:r>
      <w:proofErr w:type="spellEnd"/>
      <w:r w:rsidR="008925DD" w:rsidRPr="00942EAF">
        <w:rPr>
          <w:rStyle w:val="a4"/>
          <w:sz w:val="28"/>
          <w:szCs w:val="28"/>
        </w:rPr>
        <w:t>.</w:t>
      </w:r>
      <w:proofErr w:type="spellStart"/>
      <w:r w:rsidR="008925DD">
        <w:rPr>
          <w:rStyle w:val="a4"/>
          <w:sz w:val="28"/>
          <w:szCs w:val="28"/>
          <w:lang w:val="en-US"/>
        </w:rPr>
        <w:t>ru</w:t>
      </w:r>
      <w:proofErr w:type="spellEnd"/>
      <w:r w:rsidR="008925DD">
        <w:rPr>
          <w:sz w:val="28"/>
          <w:szCs w:val="28"/>
        </w:rPr>
        <w:t>):</w:t>
      </w:r>
    </w:p>
    <w:p w:rsidR="00437A6D" w:rsidRPr="008925DD" w:rsidRDefault="00437A6D" w:rsidP="008925DD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106"/>
        <w:jc w:val="both"/>
        <w:rPr>
          <w:sz w:val="28"/>
          <w:szCs w:val="28"/>
        </w:rPr>
      </w:pPr>
      <w:r w:rsidRPr="008925DD">
        <w:rPr>
          <w:sz w:val="28"/>
          <w:szCs w:val="28"/>
        </w:rPr>
        <w:t>заявку на участие в Конкурсе;</w:t>
      </w:r>
    </w:p>
    <w:p w:rsidR="00437A6D" w:rsidRDefault="00437A6D" w:rsidP="00437A6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 w:rsidRPr="008A5E75">
        <w:rPr>
          <w:sz w:val="28"/>
          <w:szCs w:val="28"/>
        </w:rPr>
        <w:t>информационную карту участника Конкурса;</w:t>
      </w:r>
    </w:p>
    <w:p w:rsidR="00437A6D" w:rsidRDefault="00437A6D" w:rsidP="00437A6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заявку на урок и внеурочное занятие</w:t>
      </w:r>
      <w:r w:rsidR="008925DD">
        <w:rPr>
          <w:sz w:val="28"/>
          <w:szCs w:val="28"/>
        </w:rPr>
        <w:t>;</w:t>
      </w:r>
    </w:p>
    <w:p w:rsidR="00437A6D" w:rsidRPr="008925DD" w:rsidRDefault="008925DD" w:rsidP="008925DD">
      <w:pPr>
        <w:numPr>
          <w:ilvl w:val="0"/>
          <w:numId w:val="4"/>
        </w:numPr>
        <w:shd w:val="clear" w:color="auto" w:fill="FFFFFF"/>
        <w:tabs>
          <w:tab w:val="left" w:pos="720"/>
        </w:tabs>
        <w:spacing w:line="276" w:lineRule="auto"/>
        <w:ind w:left="426" w:hanging="426"/>
        <w:rPr>
          <w:sz w:val="28"/>
          <w:szCs w:val="28"/>
        </w:rPr>
      </w:pPr>
      <w:r w:rsidRPr="008925DD">
        <w:rPr>
          <w:sz w:val="28"/>
          <w:szCs w:val="28"/>
        </w:rPr>
        <w:t>фо</w:t>
      </w:r>
      <w:r w:rsidR="00437A6D" w:rsidRPr="008925DD">
        <w:rPr>
          <w:sz w:val="28"/>
          <w:szCs w:val="28"/>
        </w:rPr>
        <w:t>тографии в электронном виде (портрет и жанровая) в формате *</w:t>
      </w:r>
      <w:r w:rsidR="00437A6D" w:rsidRPr="008925DD">
        <w:rPr>
          <w:sz w:val="28"/>
          <w:szCs w:val="28"/>
          <w:lang w:val="en-US"/>
        </w:rPr>
        <w:t>jpg</w:t>
      </w:r>
      <w:r w:rsidR="00437A6D" w:rsidRPr="008925DD">
        <w:rPr>
          <w:sz w:val="28"/>
          <w:szCs w:val="28"/>
        </w:rPr>
        <w:t xml:space="preserve"> с разрешением 300 точек на дюйм без уменьшения исходного размера.</w:t>
      </w:r>
    </w:p>
    <w:p w:rsidR="00437A6D" w:rsidRPr="008A5E75" w:rsidRDefault="00437A6D" w:rsidP="00437A6D">
      <w:pPr>
        <w:shd w:val="clear" w:color="auto" w:fill="FFFFFF"/>
        <w:tabs>
          <w:tab w:val="left" w:pos="1114"/>
        </w:tabs>
        <w:spacing w:line="276" w:lineRule="auto"/>
        <w:ind w:left="19" w:right="19" w:firstLine="56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2.3.</w:t>
      </w:r>
      <w:r w:rsidRPr="008A5E75">
        <w:rPr>
          <w:sz w:val="28"/>
          <w:szCs w:val="28"/>
        </w:rPr>
        <w:tab/>
        <w:t xml:space="preserve">Участники Конкурса должны </w:t>
      </w:r>
      <w:r w:rsidR="008925DD">
        <w:rPr>
          <w:sz w:val="28"/>
          <w:szCs w:val="28"/>
        </w:rPr>
        <w:t>р</w:t>
      </w:r>
      <w:r w:rsidRPr="008A5E75">
        <w:rPr>
          <w:sz w:val="28"/>
          <w:szCs w:val="28"/>
        </w:rPr>
        <w:t>азместить в личном блоге (сайте) следующие материалы:</w:t>
      </w:r>
    </w:p>
    <w:p w:rsidR="00437A6D" w:rsidRPr="008A5E75" w:rsidRDefault="00437A6D" w:rsidP="00437A6D">
      <w:pPr>
        <w:shd w:val="clear" w:color="auto" w:fill="FFFFFF"/>
        <w:spacing w:line="276" w:lineRule="auto"/>
        <w:ind w:left="10" w:right="19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•</w:t>
      </w:r>
      <w:r w:rsidR="00A402F3"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 xml:space="preserve">описание опыта работы, в котором даётся практическое обоснование предлагаемых педагогических решений, аргументируются методико-организационные условия, обеспечивающие успех работы учителя, раскрываются показатели эффективности его педагогической деятельности (формат </w:t>
      </w:r>
      <w:r w:rsidR="00C8539C">
        <w:rPr>
          <w:sz w:val="28"/>
          <w:szCs w:val="28"/>
        </w:rPr>
        <w:t>–</w:t>
      </w:r>
      <w:r w:rsidRPr="008A5E75">
        <w:rPr>
          <w:sz w:val="28"/>
          <w:szCs w:val="28"/>
        </w:rPr>
        <w:t xml:space="preserve"> </w:t>
      </w:r>
      <w:r w:rsidRPr="008A5E75">
        <w:rPr>
          <w:sz w:val="28"/>
          <w:szCs w:val="28"/>
          <w:lang w:val="en-US"/>
        </w:rPr>
        <w:t>Microsoft</w:t>
      </w:r>
      <w:r w:rsidR="00C8539C">
        <w:rPr>
          <w:sz w:val="28"/>
          <w:szCs w:val="28"/>
        </w:rPr>
        <w:t xml:space="preserve"> </w:t>
      </w:r>
      <w:r w:rsidRPr="008A5E75">
        <w:rPr>
          <w:sz w:val="28"/>
          <w:szCs w:val="28"/>
          <w:lang w:val="en-US"/>
        </w:rPr>
        <w:t>Word</w:t>
      </w:r>
      <w:r w:rsidRPr="008A5E75">
        <w:rPr>
          <w:sz w:val="28"/>
          <w:szCs w:val="28"/>
        </w:rPr>
        <w:t>, объём описания опыта работы с приложениями - до 40 тыс. компьютерных знаков);</w:t>
      </w:r>
    </w:p>
    <w:p w:rsidR="00437A6D" w:rsidRPr="008A5E75" w:rsidRDefault="00437A6D" w:rsidP="00437A6D">
      <w:pPr>
        <w:shd w:val="clear" w:color="auto" w:fill="FFFFFF"/>
        <w:tabs>
          <w:tab w:val="left" w:pos="720"/>
        </w:tabs>
        <w:spacing w:line="276" w:lineRule="auto"/>
        <w:ind w:left="19" w:right="48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•</w:t>
      </w:r>
      <w:r w:rsidRPr="008A5E75">
        <w:rPr>
          <w:sz w:val="28"/>
          <w:szCs w:val="28"/>
        </w:rPr>
        <w:tab/>
        <w:t>фотографии цветная (портрет) и жанровая цветная с урока или внеклассного мероприятия;</w:t>
      </w:r>
    </w:p>
    <w:p w:rsidR="00437A6D" w:rsidRPr="008A5E75" w:rsidRDefault="00437A6D" w:rsidP="008925DD">
      <w:pPr>
        <w:shd w:val="clear" w:color="auto" w:fill="FFFFFF"/>
        <w:spacing w:line="276" w:lineRule="auto"/>
        <w:ind w:right="29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Для текстовых файлов необходимо использовать формат бумаги А4, шрифт </w:t>
      </w:r>
      <w:proofErr w:type="spellStart"/>
      <w:r w:rsidRPr="008A5E75">
        <w:rPr>
          <w:sz w:val="28"/>
          <w:szCs w:val="28"/>
          <w:lang w:val="en-US"/>
        </w:rPr>
        <w:t>TimesNewRoman</w:t>
      </w:r>
      <w:proofErr w:type="spellEnd"/>
      <w:r w:rsidRPr="008A5E75">
        <w:rPr>
          <w:sz w:val="28"/>
          <w:szCs w:val="28"/>
        </w:rPr>
        <w:t>, размер шрифта - 14, межстрочный интервал - полуторный, поля: верхнее, нижнее - 2 см, левое - 3 см, правое - 1,5 см. Сокращения в текстах не допускаются.</w:t>
      </w:r>
    </w:p>
    <w:p w:rsidR="00437A6D" w:rsidRPr="008A5E75" w:rsidRDefault="00437A6D" w:rsidP="00437A6D">
      <w:pPr>
        <w:shd w:val="clear" w:color="auto" w:fill="FFFFFF"/>
        <w:tabs>
          <w:tab w:val="left" w:pos="1123"/>
        </w:tabs>
        <w:spacing w:line="276" w:lineRule="auto"/>
        <w:ind w:left="10" w:right="48" w:firstLine="557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2.</w:t>
      </w:r>
      <w:r w:rsidR="008925DD">
        <w:rPr>
          <w:sz w:val="28"/>
          <w:szCs w:val="28"/>
        </w:rPr>
        <w:t>4</w:t>
      </w:r>
      <w:r w:rsidRPr="008A5E75">
        <w:rPr>
          <w:sz w:val="28"/>
          <w:szCs w:val="28"/>
        </w:rPr>
        <w:t>.</w:t>
      </w:r>
      <w:r w:rsidRPr="008A5E75">
        <w:rPr>
          <w:sz w:val="28"/>
          <w:szCs w:val="28"/>
        </w:rPr>
        <w:tab/>
        <w:t xml:space="preserve">Не подлежат рассмотрению материалы, поступившие </w:t>
      </w:r>
      <w:r w:rsidRPr="008A5E75">
        <w:rPr>
          <w:bCs/>
          <w:sz w:val="28"/>
          <w:szCs w:val="28"/>
        </w:rPr>
        <w:t xml:space="preserve">с </w:t>
      </w:r>
      <w:r w:rsidRPr="008A5E75">
        <w:rPr>
          <w:sz w:val="28"/>
          <w:szCs w:val="28"/>
        </w:rPr>
        <w:t>нарушением сроков.</w:t>
      </w:r>
    </w:p>
    <w:p w:rsidR="00437A6D" w:rsidRPr="008A5E75" w:rsidRDefault="00437A6D" w:rsidP="00437A6D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</w:p>
    <w:p w:rsidR="00437A6D" w:rsidRPr="008A5E75" w:rsidRDefault="00437A6D" w:rsidP="00437A6D">
      <w:pPr>
        <w:shd w:val="clear" w:color="auto" w:fill="FFFFFF"/>
        <w:spacing w:line="276" w:lineRule="auto"/>
        <w:ind w:left="509"/>
        <w:jc w:val="center"/>
        <w:rPr>
          <w:b/>
          <w:bCs/>
          <w:sz w:val="28"/>
          <w:szCs w:val="28"/>
        </w:rPr>
      </w:pPr>
      <w:r w:rsidRPr="008A5E75">
        <w:rPr>
          <w:b/>
          <w:bCs/>
          <w:sz w:val="28"/>
          <w:szCs w:val="28"/>
        </w:rPr>
        <w:t>3. Конкурсные мероприятия номинации</w:t>
      </w:r>
    </w:p>
    <w:p w:rsidR="00437A6D" w:rsidRPr="008A5E75" w:rsidRDefault="00437A6D" w:rsidP="00437A6D">
      <w:pPr>
        <w:shd w:val="clear" w:color="auto" w:fill="FFFFFF"/>
        <w:tabs>
          <w:tab w:val="left" w:pos="851"/>
          <w:tab w:val="left" w:pos="1075"/>
        </w:tabs>
        <w:spacing w:line="276" w:lineRule="auto"/>
        <w:ind w:firstLine="567"/>
        <w:jc w:val="both"/>
        <w:rPr>
          <w:iCs/>
          <w:sz w:val="28"/>
          <w:szCs w:val="28"/>
        </w:rPr>
      </w:pPr>
      <w:r w:rsidRPr="008A5E75">
        <w:rPr>
          <w:sz w:val="28"/>
          <w:szCs w:val="28"/>
        </w:rPr>
        <w:t xml:space="preserve">Конкурсные мероприятия проводятся в </w:t>
      </w:r>
      <w:r>
        <w:rPr>
          <w:sz w:val="28"/>
          <w:szCs w:val="28"/>
        </w:rPr>
        <w:t xml:space="preserve">четыре </w:t>
      </w:r>
      <w:r w:rsidRPr="008A5E75">
        <w:rPr>
          <w:sz w:val="28"/>
          <w:szCs w:val="28"/>
        </w:rPr>
        <w:t xml:space="preserve">тура (один заочный и </w:t>
      </w:r>
      <w:r>
        <w:rPr>
          <w:sz w:val="28"/>
          <w:szCs w:val="28"/>
        </w:rPr>
        <w:t>три</w:t>
      </w:r>
      <w:r w:rsidRPr="008A5E75">
        <w:rPr>
          <w:sz w:val="28"/>
          <w:szCs w:val="28"/>
        </w:rPr>
        <w:t xml:space="preserve"> очных):</w:t>
      </w:r>
    </w:p>
    <w:p w:rsidR="00437A6D" w:rsidRPr="008A5E75" w:rsidRDefault="00437A6D" w:rsidP="00437A6D">
      <w:pPr>
        <w:pStyle w:val="a3"/>
        <w:numPr>
          <w:ilvl w:val="1"/>
          <w:numId w:val="17"/>
        </w:numPr>
        <w:shd w:val="clear" w:color="auto" w:fill="FFFFFF"/>
        <w:tabs>
          <w:tab w:val="left" w:pos="0"/>
          <w:tab w:val="left" w:pos="567"/>
        </w:tabs>
        <w:spacing w:line="276" w:lineRule="auto"/>
        <w:ind w:left="0" w:firstLine="0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Заочный тур «Методическое портфолио» включает в себя два конкурсных испытания:</w:t>
      </w:r>
      <w:r w:rsidR="00472CF9">
        <w:rPr>
          <w:b/>
          <w:iCs/>
          <w:sz w:val="28"/>
          <w:szCs w:val="28"/>
        </w:rPr>
        <w:t xml:space="preserve"> </w:t>
      </w:r>
      <w:r w:rsidRPr="008A5E75">
        <w:rPr>
          <w:b/>
          <w:sz w:val="28"/>
          <w:szCs w:val="28"/>
        </w:rPr>
        <w:t>«Цифровой образовательный ресурс»</w:t>
      </w:r>
      <w:r>
        <w:rPr>
          <w:b/>
          <w:sz w:val="28"/>
          <w:szCs w:val="28"/>
        </w:rPr>
        <w:t xml:space="preserve"> и «Эссе» (550 слов, 1,5 -  2 страницы, 14 шрифт) </w:t>
      </w:r>
      <w:r w:rsidRPr="008A5E75">
        <w:rPr>
          <w:b/>
          <w:sz w:val="28"/>
          <w:szCs w:val="28"/>
        </w:rPr>
        <w:t>(</w:t>
      </w:r>
      <w:r w:rsidRPr="00A538F9">
        <w:rPr>
          <w:sz w:val="28"/>
          <w:szCs w:val="28"/>
          <w:u w:val="single"/>
        </w:rPr>
        <w:t>на</w:t>
      </w:r>
      <w:r>
        <w:rPr>
          <w:sz w:val="28"/>
          <w:szCs w:val="28"/>
          <w:u w:val="single"/>
        </w:rPr>
        <w:t xml:space="preserve"> сайте или блоге:</w:t>
      </w:r>
      <w:r w:rsidR="00472CF9">
        <w:rPr>
          <w:sz w:val="28"/>
          <w:szCs w:val="28"/>
          <w:u w:val="single"/>
        </w:rPr>
        <w:t xml:space="preserve"> </w:t>
      </w:r>
      <w:r w:rsidRPr="008A5E75">
        <w:rPr>
          <w:sz w:val="28"/>
          <w:szCs w:val="28"/>
          <w:u w:val="single"/>
        </w:rPr>
        <w:t>Описание опыта работы</w:t>
      </w:r>
      <w:r>
        <w:rPr>
          <w:sz w:val="28"/>
          <w:szCs w:val="28"/>
          <w:u w:val="single"/>
        </w:rPr>
        <w:t>+ эссе «Учитель будущего»</w:t>
      </w:r>
      <w:r w:rsidRPr="008A5E75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.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567"/>
          <w:tab w:val="left" w:pos="1075"/>
        </w:tabs>
        <w:spacing w:line="276" w:lineRule="auto"/>
        <w:ind w:left="0"/>
        <w:jc w:val="both"/>
        <w:rPr>
          <w:bCs/>
          <w:sz w:val="28"/>
          <w:szCs w:val="28"/>
        </w:rPr>
      </w:pPr>
      <w:r w:rsidRPr="008A5E75">
        <w:rPr>
          <w:bCs/>
          <w:sz w:val="28"/>
          <w:szCs w:val="28"/>
        </w:rPr>
        <w:tab/>
        <w:t>Цель – оценка  общепрофессиональной и инфокоммуникационной компетентностей.</w:t>
      </w:r>
    </w:p>
    <w:p w:rsidR="00437A6D" w:rsidRPr="008A5E75" w:rsidRDefault="00437A6D" w:rsidP="00437A6D">
      <w:pPr>
        <w:shd w:val="clear" w:color="auto" w:fill="FFFFFF"/>
        <w:tabs>
          <w:tab w:val="left" w:pos="1277"/>
        </w:tabs>
        <w:spacing w:line="276" w:lineRule="auto"/>
        <w:ind w:left="10" w:right="19" w:hanging="10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  <w:u w:val="single"/>
        </w:rPr>
        <w:t>Критерии оценивания:</w:t>
      </w:r>
    </w:p>
    <w:p w:rsidR="00437A6D" w:rsidRPr="008A5E75" w:rsidRDefault="00437A6D" w:rsidP="00437A6D">
      <w:pPr>
        <w:pStyle w:val="a3"/>
        <w:numPr>
          <w:ilvl w:val="0"/>
          <w:numId w:val="5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Разработка и представление цифрового образовательного ресурса (показатели по критерию позволяют оценить: умение проектировать и представить опыт, актуальность проблемы педагогического опыта, </w:t>
      </w:r>
      <w:r w:rsidRPr="008A5E75">
        <w:rPr>
          <w:sz w:val="28"/>
          <w:szCs w:val="28"/>
        </w:rPr>
        <w:lastRenderedPageBreak/>
        <w:t>взаимосвязь с инновациями в современном педагогическом процессе, научная обоснованность опыта);</w:t>
      </w:r>
    </w:p>
    <w:p w:rsidR="00437A6D" w:rsidRPr="008A5E75" w:rsidRDefault="00437A6D" w:rsidP="00437A6D">
      <w:pPr>
        <w:pStyle w:val="a3"/>
        <w:numPr>
          <w:ilvl w:val="0"/>
          <w:numId w:val="5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Создание цифрового образовательного ресурса (показатели по критерию позволяют оценить:</w:t>
      </w:r>
      <w:r w:rsidR="00CA026C"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 xml:space="preserve">ИКТ – </w:t>
      </w:r>
      <w:r w:rsidR="00CA026C" w:rsidRPr="008A5E75">
        <w:rPr>
          <w:sz w:val="28"/>
          <w:szCs w:val="28"/>
        </w:rPr>
        <w:t>компетенции,</w:t>
      </w:r>
      <w:r w:rsidR="00CA026C">
        <w:rPr>
          <w:sz w:val="28"/>
          <w:szCs w:val="28"/>
        </w:rPr>
        <w:t xml:space="preserve"> </w:t>
      </w:r>
      <w:proofErr w:type="spellStart"/>
      <w:r w:rsidR="00CA026C">
        <w:rPr>
          <w:sz w:val="28"/>
          <w:szCs w:val="28"/>
        </w:rPr>
        <w:t>психолого</w:t>
      </w:r>
      <w:proofErr w:type="spellEnd"/>
      <w:r w:rsidRPr="008A5E75">
        <w:rPr>
          <w:sz w:val="28"/>
          <w:szCs w:val="28"/>
        </w:rPr>
        <w:t xml:space="preserve"> – педагогические компетенции, коммуникативные компетенции);</w:t>
      </w:r>
    </w:p>
    <w:p w:rsidR="00437A6D" w:rsidRPr="008A5E75" w:rsidRDefault="00437A6D" w:rsidP="00437A6D">
      <w:pPr>
        <w:pStyle w:val="a3"/>
        <w:numPr>
          <w:ilvl w:val="0"/>
          <w:numId w:val="5"/>
        </w:numPr>
        <w:shd w:val="clear" w:color="auto" w:fill="FFFFFF"/>
        <w:tabs>
          <w:tab w:val="left" w:pos="1277"/>
        </w:tabs>
        <w:spacing w:line="276" w:lineRule="auto"/>
        <w:ind w:left="284" w:right="19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Анализ созданного цифрового образовательного пространства (показатели по критерию позволяют оценить: осуществление анализа собственной деятельности по итогам создания цифрового образовательного пространства, оригинальность, практическое использование предлагаемых технологий, аргументированность в выборе педагогического инструментария).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right="1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«Эссе</w:t>
      </w:r>
      <w:r w:rsidRPr="008A5E7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«Учитель будущего»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19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  <w:u w:val="single"/>
        </w:rPr>
        <w:t xml:space="preserve">Критерии оценивания </w:t>
      </w:r>
      <w:r w:rsidRPr="00AB08EE">
        <w:rPr>
          <w:color w:val="000000" w:themeColor="text1"/>
          <w:sz w:val="28"/>
          <w:szCs w:val="28"/>
          <w:u w:val="single"/>
        </w:rPr>
        <w:t>эссе:</w:t>
      </w:r>
    </w:p>
    <w:p w:rsidR="00437A6D" w:rsidRPr="008A5E75" w:rsidRDefault="00437A6D" w:rsidP="00437A6D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8A5E75">
        <w:rPr>
          <w:sz w:val="28"/>
          <w:szCs w:val="28"/>
        </w:rPr>
        <w:t>-  С</w:t>
      </w:r>
      <w:r>
        <w:rPr>
          <w:sz w:val="28"/>
          <w:szCs w:val="28"/>
        </w:rPr>
        <w:t>одержательность эссе</w:t>
      </w:r>
      <w:r w:rsidRPr="008A5E75">
        <w:rPr>
          <w:sz w:val="28"/>
          <w:szCs w:val="28"/>
        </w:rPr>
        <w:t xml:space="preserve"> (</w:t>
      </w:r>
      <w:r w:rsidRPr="008A5E75">
        <w:rPr>
          <w:rFonts w:eastAsia="+mn-ea"/>
          <w:bCs/>
          <w:kern w:val="24"/>
          <w:sz w:val="28"/>
          <w:szCs w:val="28"/>
        </w:rPr>
        <w:t>Показатели по критерию позволяют оценить: насколько понята и соотнесена с личным опытом конкурсанта проблема высказывания, как обоснована ее актуальность; тематическую целостность текста; отражение в тексте ценностных установок автора; наличие, формулировку и обоснование собственного суждения по заявленной проблеме).</w:t>
      </w:r>
    </w:p>
    <w:p w:rsidR="00437A6D" w:rsidRPr="00D520D4" w:rsidRDefault="00437A6D" w:rsidP="00437A6D">
      <w:pPr>
        <w:pStyle w:val="a5"/>
        <w:spacing w:before="0" w:beforeAutospacing="0" w:after="0" w:afterAutospacing="0" w:line="276" w:lineRule="auto"/>
        <w:ind w:firstLine="0"/>
        <w:rPr>
          <w:color w:val="000000" w:themeColor="text1"/>
          <w:sz w:val="28"/>
          <w:szCs w:val="28"/>
        </w:rPr>
      </w:pPr>
      <w:r w:rsidRPr="008A5E75">
        <w:rPr>
          <w:sz w:val="28"/>
          <w:szCs w:val="28"/>
        </w:rPr>
        <w:t>- Аргументированность позиции автора</w:t>
      </w:r>
      <w:r w:rsidR="00472CF9">
        <w:rPr>
          <w:sz w:val="28"/>
          <w:szCs w:val="28"/>
        </w:rPr>
        <w:t xml:space="preserve"> </w:t>
      </w:r>
      <w:r w:rsidRPr="00D520D4">
        <w:rPr>
          <w:color w:val="000000" w:themeColor="text1"/>
          <w:sz w:val="28"/>
          <w:szCs w:val="28"/>
        </w:rPr>
        <w:t>эссе (</w:t>
      </w:r>
      <w:r w:rsidRPr="00D520D4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знанию и приоритетным направлениям государственной образовательной политики). </w:t>
      </w:r>
    </w:p>
    <w:p w:rsidR="00437A6D" w:rsidRPr="008A5E75" w:rsidRDefault="00437A6D" w:rsidP="00437A6D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- Композиция эссе (</w:t>
      </w:r>
      <w:r w:rsidRPr="00D520D4">
        <w:rPr>
          <w:rFonts w:eastAsia="+mn-ea"/>
          <w:bCs/>
          <w:color w:val="000000" w:themeColor="text1"/>
          <w:kern w:val="24"/>
          <w:sz w:val="28"/>
          <w:szCs w:val="28"/>
        </w:rPr>
        <w:t>показатели по критерию позволяют оценить: непротиворечивость, убедительность и обоснованность аргументации; ее соответствие современному научному зна</w:t>
      </w:r>
      <w:r w:rsidRPr="008A5E75">
        <w:rPr>
          <w:rFonts w:eastAsia="+mn-ea"/>
          <w:bCs/>
          <w:kern w:val="24"/>
          <w:sz w:val="28"/>
          <w:szCs w:val="28"/>
        </w:rPr>
        <w:t xml:space="preserve">нию и приоритетным направлениям государственной образовательной политики). </w:t>
      </w:r>
    </w:p>
    <w:p w:rsidR="00437A6D" w:rsidRPr="008A5E75" w:rsidRDefault="00437A6D" w:rsidP="00437A6D">
      <w:pPr>
        <w:pStyle w:val="a5"/>
        <w:spacing w:before="0" w:beforeAutospacing="0" w:after="0" w:afterAutospacing="0" w:line="276" w:lineRule="auto"/>
        <w:ind w:firstLine="0"/>
        <w:rPr>
          <w:sz w:val="28"/>
          <w:szCs w:val="28"/>
        </w:rPr>
      </w:pPr>
      <w:r w:rsidRPr="008A5E75">
        <w:rPr>
          <w:sz w:val="28"/>
          <w:szCs w:val="28"/>
        </w:rPr>
        <w:t>- Оригинальность суждений автора сочинения – рассуждения (</w:t>
      </w:r>
      <w:r w:rsidRPr="008A5E75">
        <w:rPr>
          <w:rFonts w:eastAsia="+mn-ea"/>
          <w:bCs/>
          <w:kern w:val="24"/>
          <w:sz w:val="28"/>
          <w:szCs w:val="28"/>
        </w:rPr>
        <w:t xml:space="preserve">показатели по критерию позволяют оценить оригинальность и самостоятельность авторской интерпретации проблемы и умение конкурсанта сформулировать свою мысль, избегая избыточного цитирования, речевых штампов и клише).   </w:t>
      </w:r>
    </w:p>
    <w:p w:rsidR="00437A6D" w:rsidRDefault="00437A6D" w:rsidP="00437A6D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b/>
          <w:sz w:val="28"/>
          <w:szCs w:val="28"/>
        </w:rPr>
      </w:pPr>
      <w:r w:rsidRPr="008A5E75">
        <w:rPr>
          <w:sz w:val="28"/>
          <w:szCs w:val="28"/>
        </w:rPr>
        <w:t>- Грамотность и языковые особенности текста (</w:t>
      </w:r>
      <w:r w:rsidRPr="008A5E75">
        <w:rPr>
          <w:rFonts w:eastAsia="+mn-ea"/>
          <w:bCs/>
          <w:kern w:val="24"/>
          <w:sz w:val="28"/>
          <w:szCs w:val="28"/>
        </w:rPr>
        <w:t>показатели по критерию позволяют оценить: умения конкурсанта работать с информацией, владение языковыми средствами, богатство лексики, разнообразие используемых синтаксических конструкций, грамотность).</w:t>
      </w:r>
    </w:p>
    <w:p w:rsidR="00437A6D" w:rsidRPr="008A5E75" w:rsidRDefault="00437A6D" w:rsidP="00CA026C">
      <w:pPr>
        <w:pStyle w:val="a5"/>
        <w:numPr>
          <w:ilvl w:val="1"/>
          <w:numId w:val="17"/>
        </w:numPr>
        <w:spacing w:before="0" w:beforeAutospacing="0" w:after="0" w:afterAutospacing="0" w:line="276" w:lineRule="auto"/>
        <w:rPr>
          <w:sz w:val="28"/>
          <w:szCs w:val="28"/>
        </w:rPr>
      </w:pPr>
      <w:r w:rsidRPr="008A5E75">
        <w:rPr>
          <w:b/>
          <w:iCs/>
          <w:sz w:val="28"/>
          <w:szCs w:val="28"/>
        </w:rPr>
        <w:t>Конкурсное задание</w:t>
      </w:r>
      <w:r w:rsidR="00472CF9">
        <w:rPr>
          <w:b/>
          <w:iCs/>
          <w:sz w:val="28"/>
          <w:szCs w:val="28"/>
        </w:rPr>
        <w:t xml:space="preserve"> </w:t>
      </w:r>
      <w:r w:rsidRPr="008A5E75">
        <w:rPr>
          <w:b/>
          <w:iCs/>
          <w:sz w:val="28"/>
          <w:szCs w:val="28"/>
        </w:rPr>
        <w:t>очного тура-</w:t>
      </w:r>
      <w:r w:rsidRPr="008A5E75">
        <w:rPr>
          <w:iCs/>
          <w:sz w:val="28"/>
          <w:szCs w:val="28"/>
        </w:rPr>
        <w:t>«</w:t>
      </w:r>
      <w:r w:rsidRPr="008A5E75">
        <w:rPr>
          <w:b/>
          <w:iCs/>
          <w:sz w:val="28"/>
          <w:szCs w:val="28"/>
        </w:rPr>
        <w:t>Урок</w:t>
      </w:r>
      <w:r>
        <w:rPr>
          <w:iCs/>
          <w:sz w:val="28"/>
          <w:szCs w:val="28"/>
        </w:rPr>
        <w:t>»</w:t>
      </w:r>
    </w:p>
    <w:p w:rsidR="00437A6D" w:rsidRPr="000F2B0E" w:rsidRDefault="00437A6D" w:rsidP="00437A6D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b/>
          <w:i/>
          <w:color w:val="FF0000"/>
          <w:sz w:val="28"/>
          <w:szCs w:val="28"/>
          <w:u w:val="single"/>
        </w:rPr>
      </w:pPr>
      <w:r w:rsidRPr="0018752A">
        <w:rPr>
          <w:color w:val="000000" w:themeColor="text1"/>
          <w:sz w:val="28"/>
          <w:szCs w:val="28"/>
        </w:rPr>
        <w:t>Урок</w:t>
      </w:r>
      <w:r w:rsidR="00472CF9">
        <w:rPr>
          <w:color w:val="000000" w:themeColor="text1"/>
          <w:sz w:val="28"/>
          <w:szCs w:val="28"/>
        </w:rPr>
        <w:t xml:space="preserve"> </w:t>
      </w:r>
      <w:r w:rsidRPr="008A5E75">
        <w:rPr>
          <w:sz w:val="28"/>
          <w:szCs w:val="28"/>
        </w:rPr>
        <w:t>по предмету</w:t>
      </w:r>
      <w:r>
        <w:rPr>
          <w:sz w:val="28"/>
          <w:szCs w:val="28"/>
        </w:rPr>
        <w:t xml:space="preserve"> в формате</w:t>
      </w:r>
      <w:r w:rsidRPr="00D520D4">
        <w:rPr>
          <w:color w:val="000000" w:themeColor="text1"/>
          <w:sz w:val="28"/>
          <w:szCs w:val="28"/>
        </w:rPr>
        <w:t>: проект</w:t>
      </w:r>
      <w:r w:rsidR="00472CF9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урока (5минут), урок (</w:t>
      </w:r>
      <w:r w:rsidR="00CE1ADF">
        <w:rPr>
          <w:sz w:val="28"/>
          <w:szCs w:val="28"/>
        </w:rPr>
        <w:t>3</w:t>
      </w:r>
      <w:r w:rsidR="00293578">
        <w:rPr>
          <w:sz w:val="28"/>
          <w:szCs w:val="28"/>
        </w:rPr>
        <w:t xml:space="preserve"> </w:t>
      </w:r>
      <w:r w:rsidR="00CE1ADF">
        <w:rPr>
          <w:sz w:val="28"/>
          <w:szCs w:val="28"/>
        </w:rPr>
        <w:t>0</w:t>
      </w:r>
      <w:r w:rsidRPr="008A5E75">
        <w:rPr>
          <w:sz w:val="28"/>
          <w:szCs w:val="28"/>
        </w:rPr>
        <w:t>минут</w:t>
      </w:r>
      <w:r>
        <w:rPr>
          <w:sz w:val="28"/>
          <w:szCs w:val="28"/>
        </w:rPr>
        <w:t xml:space="preserve">), </w:t>
      </w:r>
      <w:r w:rsidRPr="008A5E75">
        <w:rPr>
          <w:sz w:val="28"/>
          <w:szCs w:val="28"/>
        </w:rPr>
        <w:t>самоанализ урока и</w:t>
      </w:r>
      <w:r w:rsidR="00472CF9">
        <w:rPr>
          <w:sz w:val="28"/>
          <w:szCs w:val="28"/>
        </w:rPr>
        <w:t xml:space="preserve"> </w:t>
      </w:r>
      <w:r w:rsidRPr="008A5E75">
        <w:rPr>
          <w:sz w:val="28"/>
          <w:szCs w:val="28"/>
        </w:rPr>
        <w:t>вопросы жюри</w:t>
      </w:r>
      <w:r>
        <w:rPr>
          <w:sz w:val="28"/>
          <w:szCs w:val="28"/>
        </w:rPr>
        <w:t xml:space="preserve"> (5</w:t>
      </w:r>
      <w:r w:rsidRPr="008A5E75">
        <w:rPr>
          <w:sz w:val="28"/>
          <w:szCs w:val="28"/>
        </w:rPr>
        <w:t xml:space="preserve"> минут). Тема урока в соответствии с календарно-тематическим планированием ОО</w:t>
      </w:r>
      <w:r>
        <w:rPr>
          <w:sz w:val="28"/>
          <w:szCs w:val="28"/>
        </w:rPr>
        <w:t>.</w:t>
      </w:r>
    </w:p>
    <w:p w:rsidR="00437A6D" w:rsidRDefault="00437A6D" w:rsidP="00437A6D">
      <w:pPr>
        <w:shd w:val="clear" w:color="auto" w:fill="FFFFFF"/>
        <w:spacing w:line="276" w:lineRule="auto"/>
        <w:rPr>
          <w:color w:val="C00000"/>
          <w:sz w:val="28"/>
          <w:szCs w:val="28"/>
        </w:rPr>
      </w:pPr>
      <w:r w:rsidRPr="008A5E75">
        <w:rPr>
          <w:sz w:val="28"/>
          <w:szCs w:val="28"/>
        </w:rPr>
        <w:lastRenderedPageBreak/>
        <w:t xml:space="preserve"> Оценивается отдельно каждый блок:</w:t>
      </w:r>
    </w:p>
    <w:p w:rsidR="00437A6D" w:rsidRPr="00BC5822" w:rsidRDefault="00437A6D" w:rsidP="00437A6D">
      <w:pPr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BC5822">
        <w:rPr>
          <w:color w:val="000000" w:themeColor="text1"/>
          <w:sz w:val="28"/>
          <w:szCs w:val="28"/>
        </w:rPr>
        <w:t>- проектирование урока;</w:t>
      </w:r>
    </w:p>
    <w:p w:rsidR="00437A6D" w:rsidRPr="008A5E75" w:rsidRDefault="00437A6D" w:rsidP="00437A6D">
      <w:pPr>
        <w:shd w:val="clear" w:color="auto" w:fill="FFFFFF"/>
        <w:spacing w:line="276" w:lineRule="auto"/>
        <w:rPr>
          <w:sz w:val="28"/>
          <w:szCs w:val="28"/>
        </w:rPr>
      </w:pPr>
      <w:r w:rsidRPr="008A5E75">
        <w:rPr>
          <w:sz w:val="28"/>
          <w:szCs w:val="28"/>
        </w:rPr>
        <w:t>- проведение урока;</w:t>
      </w:r>
    </w:p>
    <w:p w:rsidR="00437A6D" w:rsidRPr="006C1C13" w:rsidRDefault="00437A6D" w:rsidP="00437A6D">
      <w:pPr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C1C13">
        <w:rPr>
          <w:color w:val="000000" w:themeColor="text1"/>
          <w:sz w:val="28"/>
          <w:szCs w:val="28"/>
        </w:rPr>
        <w:t>- самоанализ по проведённому уроку.</w:t>
      </w:r>
    </w:p>
    <w:p w:rsidR="00437A6D" w:rsidRPr="008A5E75" w:rsidRDefault="00437A6D" w:rsidP="00437A6D">
      <w:pPr>
        <w:shd w:val="clear" w:color="auto" w:fill="FFFFFF"/>
        <w:spacing w:line="276" w:lineRule="auto"/>
        <w:rPr>
          <w:sz w:val="28"/>
          <w:szCs w:val="28"/>
        </w:rPr>
      </w:pPr>
      <w:r w:rsidRPr="00DA3668">
        <w:rPr>
          <w:sz w:val="28"/>
          <w:szCs w:val="28"/>
          <w:u w:val="single"/>
        </w:rPr>
        <w:t>Критерии оценивания</w:t>
      </w:r>
      <w:r w:rsidRPr="008A5E75">
        <w:rPr>
          <w:sz w:val="28"/>
          <w:szCs w:val="28"/>
        </w:rPr>
        <w:t>:</w:t>
      </w:r>
    </w:p>
    <w:p w:rsidR="00437A6D" w:rsidRPr="008A5E75" w:rsidRDefault="00437A6D" w:rsidP="00437A6D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567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Блок 1. Разработка и представление проекта урока (показатели позволяют </w:t>
      </w:r>
      <w:r w:rsidRPr="008A5E75">
        <w:rPr>
          <w:rFonts w:eastAsia="Verdana"/>
          <w:bCs/>
          <w:kern w:val="24"/>
          <w:sz w:val="28"/>
          <w:szCs w:val="28"/>
        </w:rPr>
        <w:t>оценить умения проектировать урок и представлять проект урока по предмету (знания и умения в области педагогического проектирования образовательного процесса,</w:t>
      </w:r>
      <w:r w:rsidRPr="008A5E75">
        <w:rPr>
          <w:sz w:val="28"/>
          <w:szCs w:val="28"/>
        </w:rPr>
        <w:t xml:space="preserve"> глубина и новизна раскрытия темы</w:t>
      </w:r>
      <w:r w:rsidRPr="008A5E75">
        <w:rPr>
          <w:rFonts w:eastAsia="Verdana"/>
          <w:bCs/>
          <w:kern w:val="24"/>
          <w:sz w:val="28"/>
          <w:szCs w:val="28"/>
        </w:rPr>
        <w:t>);</w:t>
      </w:r>
    </w:p>
    <w:p w:rsidR="00437A6D" w:rsidRPr="008A5E75" w:rsidRDefault="00437A6D" w:rsidP="00437A6D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567"/>
        </w:tabs>
        <w:autoSpaceDE/>
        <w:autoSpaceDN/>
        <w:adjustRightInd/>
        <w:spacing w:line="276" w:lineRule="auto"/>
        <w:ind w:left="0" w:right="48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2. Проведение урока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проведении урока по предмету</w:t>
      </w:r>
      <w:r w:rsidRPr="008A5E75">
        <w:rPr>
          <w:sz w:val="28"/>
          <w:szCs w:val="28"/>
        </w:rPr>
        <w:t xml:space="preserve"> умение организовать работу учащихся с разными видами источников знаний, включая ЭОР; технологичность учебного занятия; наличие разнообразных форм и видов деятельности; культура речи учителя</w:t>
      </w:r>
      <w:r w:rsidRPr="008A5E75">
        <w:rPr>
          <w:rFonts w:eastAsia="Verdana"/>
          <w:bCs/>
          <w:kern w:val="24"/>
          <w:sz w:val="28"/>
          <w:szCs w:val="28"/>
        </w:rPr>
        <w:t>);</w:t>
      </w:r>
    </w:p>
    <w:p w:rsidR="00437A6D" w:rsidRPr="000E30D3" w:rsidRDefault="00437A6D" w:rsidP="00437A6D">
      <w:pPr>
        <w:pStyle w:val="a3"/>
        <w:widowControl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  <w:u w:val="single"/>
        </w:rPr>
      </w:pPr>
      <w:r w:rsidRPr="008A5E75">
        <w:rPr>
          <w:sz w:val="28"/>
          <w:szCs w:val="28"/>
        </w:rPr>
        <w:t>Блок 3. Рефлексивный анализ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проведенного урока по предмету).</w:t>
      </w:r>
    </w:p>
    <w:p w:rsidR="00437A6D" w:rsidRPr="00904745" w:rsidRDefault="00437A6D" w:rsidP="00437A6D">
      <w:pPr>
        <w:widowControl/>
        <w:shd w:val="clear" w:color="auto" w:fill="FFFFFF"/>
        <w:autoSpaceDE/>
        <w:autoSpaceDN/>
        <w:adjustRightInd/>
        <w:spacing w:line="276" w:lineRule="auto"/>
        <w:ind w:left="360"/>
        <w:jc w:val="both"/>
        <w:rPr>
          <w:sz w:val="28"/>
          <w:szCs w:val="28"/>
        </w:rPr>
      </w:pPr>
      <w:r w:rsidRPr="00904745">
        <w:rPr>
          <w:sz w:val="28"/>
          <w:szCs w:val="28"/>
        </w:rPr>
        <w:t>Содержание представления внеурочного мероприятия</w:t>
      </w:r>
      <w:r>
        <w:rPr>
          <w:sz w:val="28"/>
          <w:szCs w:val="28"/>
        </w:rPr>
        <w:t>.</w:t>
      </w:r>
    </w:p>
    <w:p w:rsidR="00437A6D" w:rsidRPr="00AB08EE" w:rsidRDefault="00437A6D" w:rsidP="00437A6D">
      <w:pPr>
        <w:shd w:val="clear" w:color="auto" w:fill="FFFFFF"/>
        <w:tabs>
          <w:tab w:val="left" w:pos="567"/>
        </w:tabs>
        <w:spacing w:line="276" w:lineRule="auto"/>
        <w:ind w:left="284" w:right="58"/>
        <w:jc w:val="both"/>
        <w:rPr>
          <w:iCs/>
          <w:color w:val="000000" w:themeColor="text1"/>
          <w:sz w:val="28"/>
          <w:szCs w:val="28"/>
        </w:rPr>
      </w:pPr>
      <w:r w:rsidRPr="008A5E75">
        <w:rPr>
          <w:b/>
          <w:iCs/>
          <w:sz w:val="28"/>
          <w:szCs w:val="28"/>
        </w:rPr>
        <w:t>3.</w:t>
      </w:r>
      <w:r>
        <w:rPr>
          <w:b/>
          <w:iCs/>
          <w:sz w:val="28"/>
          <w:szCs w:val="28"/>
        </w:rPr>
        <w:t>4</w:t>
      </w:r>
      <w:r w:rsidRPr="008A5E75">
        <w:rPr>
          <w:b/>
          <w:iCs/>
          <w:sz w:val="28"/>
          <w:szCs w:val="28"/>
        </w:rPr>
        <w:t>. Конкурсное задание очного тура</w:t>
      </w:r>
      <w:r w:rsidRPr="008A5E75">
        <w:rPr>
          <w:iCs/>
          <w:sz w:val="28"/>
          <w:szCs w:val="28"/>
        </w:rPr>
        <w:t>-</w:t>
      </w:r>
      <w:r w:rsidRPr="008A5E75">
        <w:rPr>
          <w:b/>
          <w:iCs/>
          <w:sz w:val="28"/>
          <w:szCs w:val="28"/>
        </w:rPr>
        <w:t>«</w:t>
      </w:r>
      <w:r>
        <w:rPr>
          <w:b/>
          <w:iCs/>
          <w:sz w:val="28"/>
          <w:szCs w:val="28"/>
        </w:rPr>
        <w:t xml:space="preserve">Внеурочное </w:t>
      </w:r>
      <w:r w:rsidRPr="00AB08EE">
        <w:rPr>
          <w:b/>
          <w:iCs/>
          <w:color w:val="000000" w:themeColor="text1"/>
          <w:sz w:val="28"/>
          <w:szCs w:val="28"/>
        </w:rPr>
        <w:t>занятие»</w:t>
      </w:r>
    </w:p>
    <w:p w:rsidR="00437A6D" w:rsidRPr="008A5E75" w:rsidRDefault="00437A6D" w:rsidP="00437A6D">
      <w:pPr>
        <w:shd w:val="clear" w:color="auto" w:fill="FFFFFF"/>
        <w:tabs>
          <w:tab w:val="left" w:pos="567"/>
        </w:tabs>
        <w:spacing w:line="276" w:lineRule="auto"/>
        <w:ind w:right="58"/>
        <w:jc w:val="both"/>
        <w:rPr>
          <w:iCs/>
          <w:sz w:val="28"/>
          <w:szCs w:val="28"/>
        </w:rPr>
      </w:pPr>
      <w:r w:rsidRPr="008A5E75">
        <w:rPr>
          <w:iCs/>
          <w:sz w:val="28"/>
          <w:szCs w:val="28"/>
        </w:rPr>
        <w:t>в формате</w:t>
      </w:r>
      <w:r w:rsidRPr="00D520D4">
        <w:rPr>
          <w:iCs/>
          <w:color w:val="000000" w:themeColor="text1"/>
          <w:sz w:val="28"/>
          <w:szCs w:val="28"/>
        </w:rPr>
        <w:t>: проект</w:t>
      </w:r>
      <w:r w:rsidR="00472CF9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sz w:val="28"/>
          <w:szCs w:val="28"/>
        </w:rPr>
        <w:t>внеурочного занятия (5 минут), внеурочное занятие по предмету (30 минут), самоанализ и вопросы жюри (5 минут).</w:t>
      </w:r>
    </w:p>
    <w:p w:rsidR="00437A6D" w:rsidRPr="006C1C13" w:rsidRDefault="00437A6D" w:rsidP="00437A6D">
      <w:pPr>
        <w:shd w:val="clear" w:color="auto" w:fill="FFFFFF"/>
        <w:spacing w:line="276" w:lineRule="auto"/>
        <w:ind w:left="10" w:right="19" w:firstLine="566"/>
        <w:jc w:val="both"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Направления: </w:t>
      </w:r>
    </w:p>
    <w:p w:rsidR="00437A6D" w:rsidRPr="006C1C13" w:rsidRDefault="00437A6D" w:rsidP="00437A6D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духовно-нравственное, </w:t>
      </w:r>
    </w:p>
    <w:p w:rsidR="00437A6D" w:rsidRPr="006C1C13" w:rsidRDefault="00472CF9" w:rsidP="00437A6D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>обще интеллектуальное</w:t>
      </w:r>
      <w:r w:rsidR="00437A6D"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, </w:t>
      </w:r>
    </w:p>
    <w:p w:rsidR="00437A6D" w:rsidRPr="006C1C13" w:rsidRDefault="00437A6D" w:rsidP="00437A6D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>общекультурное,</w:t>
      </w:r>
    </w:p>
    <w:p w:rsidR="00437A6D" w:rsidRPr="006C1C13" w:rsidRDefault="00437A6D" w:rsidP="00437A6D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ind w:left="1051"/>
        <w:contextualSpacing/>
        <w:rPr>
          <w:color w:val="000000" w:themeColor="text1"/>
          <w:sz w:val="28"/>
          <w:szCs w:val="28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>социальное,</w:t>
      </w:r>
    </w:p>
    <w:p w:rsidR="00437A6D" w:rsidRPr="006C1C13" w:rsidRDefault="00437A6D" w:rsidP="00437A6D">
      <w:pPr>
        <w:widowControl/>
        <w:numPr>
          <w:ilvl w:val="0"/>
          <w:numId w:val="12"/>
        </w:numPr>
        <w:autoSpaceDE/>
        <w:autoSpaceDN/>
        <w:adjustRightInd/>
        <w:spacing w:line="276" w:lineRule="auto"/>
        <w:ind w:left="1051"/>
        <w:contextualSpacing/>
        <w:jc w:val="both"/>
        <w:rPr>
          <w:rFonts w:eastAsia="+mn-ea"/>
          <w:b/>
          <w:bCs/>
          <w:i/>
          <w:color w:val="000000" w:themeColor="text1"/>
          <w:kern w:val="24"/>
          <w:sz w:val="28"/>
          <w:szCs w:val="28"/>
          <w:u w:val="single"/>
        </w:rPr>
      </w:pPr>
      <w:r w:rsidRPr="006C1C13">
        <w:rPr>
          <w:rFonts w:eastAsia="+mn-ea"/>
          <w:bCs/>
          <w:color w:val="000000" w:themeColor="text1"/>
          <w:kern w:val="24"/>
          <w:sz w:val="28"/>
          <w:szCs w:val="28"/>
        </w:rPr>
        <w:t xml:space="preserve">спортивно - оздоровительное. </w:t>
      </w:r>
    </w:p>
    <w:p w:rsidR="00437A6D" w:rsidRDefault="00437A6D" w:rsidP="00437A6D">
      <w:pPr>
        <w:widowControl/>
        <w:autoSpaceDE/>
        <w:autoSpaceDN/>
        <w:adjustRightInd/>
        <w:spacing w:line="276" w:lineRule="auto"/>
        <w:contextualSpacing/>
        <w:jc w:val="both"/>
        <w:rPr>
          <w:sz w:val="28"/>
          <w:szCs w:val="28"/>
        </w:rPr>
      </w:pPr>
      <w:r>
        <w:rPr>
          <w:rFonts w:eastAsia="+mn-ea"/>
          <w:bCs/>
          <w:kern w:val="24"/>
          <w:sz w:val="28"/>
          <w:szCs w:val="28"/>
        </w:rPr>
        <w:tab/>
      </w:r>
      <w:r w:rsidRPr="008A5E75">
        <w:rPr>
          <w:sz w:val="28"/>
          <w:szCs w:val="28"/>
        </w:rPr>
        <w:t xml:space="preserve">Оценка конкурсного испытания «Внеурочное </w:t>
      </w:r>
      <w:r>
        <w:rPr>
          <w:color w:val="C00000"/>
          <w:sz w:val="28"/>
          <w:szCs w:val="28"/>
        </w:rPr>
        <w:t>занят</w:t>
      </w:r>
      <w:r w:rsidRPr="003A1642">
        <w:rPr>
          <w:color w:val="C00000"/>
          <w:sz w:val="28"/>
          <w:szCs w:val="28"/>
        </w:rPr>
        <w:t>ие</w:t>
      </w:r>
      <w:r w:rsidRPr="008A5E75">
        <w:rPr>
          <w:sz w:val="28"/>
          <w:szCs w:val="28"/>
        </w:rPr>
        <w:t>» оценивается отдельно каждый блок:</w:t>
      </w:r>
    </w:p>
    <w:p w:rsidR="00437A6D" w:rsidRPr="007C3FA8" w:rsidRDefault="00437A6D" w:rsidP="00437A6D">
      <w:pPr>
        <w:shd w:val="clear" w:color="auto" w:fill="FFFFFF"/>
        <w:spacing w:line="276" w:lineRule="auto"/>
        <w:ind w:left="10" w:right="19" w:firstLine="566"/>
        <w:jc w:val="both"/>
        <w:rPr>
          <w:color w:val="C00000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- проект внеурочного</w:t>
      </w:r>
      <w:r w:rsidR="00472CF9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занятия;</w:t>
      </w:r>
    </w:p>
    <w:p w:rsidR="00437A6D" w:rsidRPr="008A5E75" w:rsidRDefault="00437A6D" w:rsidP="00437A6D">
      <w:pPr>
        <w:shd w:val="clear" w:color="auto" w:fill="FFFFFF"/>
        <w:spacing w:line="276" w:lineRule="auto"/>
        <w:ind w:left="10" w:right="19" w:firstLine="56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- проведение внеурочного </w:t>
      </w:r>
      <w:r>
        <w:rPr>
          <w:sz w:val="28"/>
          <w:szCs w:val="28"/>
        </w:rPr>
        <w:t>заня</w:t>
      </w:r>
      <w:r w:rsidRPr="008A5E75">
        <w:rPr>
          <w:sz w:val="28"/>
          <w:szCs w:val="28"/>
        </w:rPr>
        <w:t>тия;</w:t>
      </w:r>
    </w:p>
    <w:p w:rsidR="00437A6D" w:rsidRPr="008A5E75" w:rsidRDefault="00437A6D" w:rsidP="00437A6D">
      <w:pPr>
        <w:shd w:val="clear" w:color="auto" w:fill="FFFFFF"/>
        <w:spacing w:line="276" w:lineRule="auto"/>
        <w:ind w:left="10" w:right="19" w:firstLine="566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самоанализ проведённого внеурочного</w:t>
      </w:r>
      <w:r w:rsidR="00472CF9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 w:rsidRPr="008A5E75">
        <w:rPr>
          <w:sz w:val="28"/>
          <w:szCs w:val="28"/>
        </w:rPr>
        <w:t>.</w:t>
      </w:r>
    </w:p>
    <w:p w:rsidR="00437A6D" w:rsidRPr="008A5E75" w:rsidRDefault="00437A6D" w:rsidP="00437A6D">
      <w:pPr>
        <w:shd w:val="clear" w:color="auto" w:fill="FFFFFF"/>
        <w:spacing w:line="276" w:lineRule="auto"/>
        <w:rPr>
          <w:sz w:val="28"/>
          <w:szCs w:val="28"/>
        </w:rPr>
      </w:pPr>
      <w:r w:rsidRPr="008A5E75">
        <w:rPr>
          <w:sz w:val="28"/>
          <w:szCs w:val="28"/>
          <w:u w:val="single"/>
        </w:rPr>
        <w:t>Критерии оценивания</w:t>
      </w:r>
      <w:r w:rsidRPr="008A5E75">
        <w:rPr>
          <w:sz w:val="28"/>
          <w:szCs w:val="28"/>
        </w:rPr>
        <w:t>:</w:t>
      </w:r>
    </w:p>
    <w:p w:rsidR="00437A6D" w:rsidRPr="00D655FC" w:rsidRDefault="00437A6D" w:rsidP="00437A6D">
      <w:pPr>
        <w:pStyle w:val="a3"/>
        <w:widowControl/>
        <w:numPr>
          <w:ilvl w:val="0"/>
          <w:numId w:val="9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D655FC">
        <w:rPr>
          <w:color w:val="000000" w:themeColor="text1"/>
          <w:sz w:val="28"/>
          <w:szCs w:val="28"/>
        </w:rPr>
        <w:t xml:space="preserve">Блок 1. Разработка и представление проекта внеурочного </w:t>
      </w:r>
      <w:r>
        <w:rPr>
          <w:color w:val="C00000"/>
          <w:sz w:val="28"/>
          <w:szCs w:val="28"/>
        </w:rPr>
        <w:t>занятия</w:t>
      </w:r>
      <w:r w:rsidRPr="00EF4C9E">
        <w:rPr>
          <w:color w:val="C00000"/>
          <w:sz w:val="28"/>
          <w:szCs w:val="28"/>
        </w:rPr>
        <w:t xml:space="preserve">: </w:t>
      </w:r>
      <w:r w:rsidRPr="00D655FC">
        <w:rPr>
          <w:rFonts w:eastAsia="Verdana"/>
          <w:bCs/>
          <w:color w:val="000000" w:themeColor="text1"/>
          <w:kern w:val="24"/>
          <w:sz w:val="28"/>
          <w:szCs w:val="28"/>
        </w:rPr>
        <w:t xml:space="preserve"> (знания и умения в области педагогического проектирования образовательного процесса);</w:t>
      </w:r>
    </w:p>
    <w:p w:rsidR="00437A6D" w:rsidRPr="008A5E75" w:rsidRDefault="00437A6D" w:rsidP="00437A6D">
      <w:pPr>
        <w:pStyle w:val="a3"/>
        <w:widowControl/>
        <w:numPr>
          <w:ilvl w:val="0"/>
          <w:numId w:val="10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lastRenderedPageBreak/>
        <w:t xml:space="preserve">Блок2. Проведение внеурочного </w:t>
      </w:r>
      <w:r>
        <w:rPr>
          <w:sz w:val="28"/>
          <w:szCs w:val="28"/>
        </w:rPr>
        <w:t>заня</w:t>
      </w:r>
      <w:r w:rsidRPr="008A5E75">
        <w:rPr>
          <w:sz w:val="28"/>
          <w:szCs w:val="28"/>
        </w:rPr>
        <w:t>тия:(</w:t>
      </w:r>
      <w:r w:rsidRPr="008A5E75">
        <w:rPr>
          <w:rFonts w:eastAsia="Verdana"/>
          <w:bCs/>
          <w:kern w:val="24"/>
          <w:sz w:val="28"/>
          <w:szCs w:val="28"/>
        </w:rPr>
        <w:t xml:space="preserve">показатели позволяют оценить проявление предметной, методической, психолого-педагогической, коммуникативной компетенций конкурсанта при проведении </w:t>
      </w:r>
      <w:r>
        <w:rPr>
          <w:rFonts w:eastAsia="Verdana"/>
          <w:bCs/>
          <w:color w:val="C00000"/>
          <w:kern w:val="24"/>
          <w:sz w:val="28"/>
          <w:szCs w:val="28"/>
        </w:rPr>
        <w:t>занятия</w:t>
      </w:r>
      <w:r w:rsidR="00472CF9">
        <w:rPr>
          <w:rFonts w:eastAsia="Verdana"/>
          <w:bCs/>
          <w:color w:val="C00000"/>
          <w:kern w:val="24"/>
          <w:sz w:val="28"/>
          <w:szCs w:val="28"/>
        </w:rPr>
        <w:t xml:space="preserve"> </w:t>
      </w:r>
      <w:r w:rsidRPr="008A5E75">
        <w:rPr>
          <w:rFonts w:eastAsia="Verdana"/>
          <w:bCs/>
          <w:kern w:val="24"/>
          <w:sz w:val="28"/>
          <w:szCs w:val="28"/>
        </w:rPr>
        <w:t>по предмету)</w:t>
      </w:r>
      <w:r>
        <w:rPr>
          <w:rFonts w:eastAsia="Verdana"/>
          <w:bCs/>
          <w:kern w:val="24"/>
          <w:sz w:val="28"/>
          <w:szCs w:val="28"/>
        </w:rPr>
        <w:t>.</w:t>
      </w:r>
    </w:p>
    <w:p w:rsidR="00437A6D" w:rsidRPr="008A5E75" w:rsidRDefault="00437A6D" w:rsidP="00437A6D">
      <w:pPr>
        <w:pStyle w:val="a3"/>
        <w:widowControl/>
        <w:numPr>
          <w:ilvl w:val="0"/>
          <w:numId w:val="11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3</w:t>
      </w:r>
      <w:r>
        <w:rPr>
          <w:sz w:val="28"/>
          <w:szCs w:val="28"/>
        </w:rPr>
        <w:t>.</w:t>
      </w:r>
      <w:r w:rsidRPr="008A5E75">
        <w:rPr>
          <w:sz w:val="28"/>
          <w:szCs w:val="28"/>
        </w:rPr>
        <w:t xml:space="preserve"> Рефлексивный анализ (</w:t>
      </w:r>
      <w:r w:rsidRPr="008A5E75">
        <w:rPr>
          <w:rFonts w:eastAsia="Verdana"/>
          <w:bCs/>
          <w:kern w:val="24"/>
          <w:sz w:val="28"/>
          <w:szCs w:val="28"/>
        </w:rPr>
        <w:t xml:space="preserve">показатели позволяют оценить проявление предметной, методической, психолого-педагогической, коммуникативной компетенций конкурсанта при рефлексии собственной деятельности по итогам </w:t>
      </w:r>
      <w:r>
        <w:rPr>
          <w:rFonts w:eastAsia="Verdana"/>
          <w:bCs/>
          <w:color w:val="000000" w:themeColor="text1"/>
          <w:kern w:val="24"/>
          <w:sz w:val="28"/>
          <w:szCs w:val="28"/>
        </w:rPr>
        <w:t>проведенного занятия</w:t>
      </w:r>
      <w:r w:rsidRPr="00293578">
        <w:rPr>
          <w:rFonts w:eastAsia="Verdana"/>
          <w:bCs/>
          <w:kern w:val="24"/>
          <w:sz w:val="28"/>
          <w:szCs w:val="28"/>
        </w:rPr>
        <w:t>).</w:t>
      </w:r>
    </w:p>
    <w:p w:rsidR="00437A6D" w:rsidRPr="008A5E75" w:rsidRDefault="00437A6D" w:rsidP="00437A6D">
      <w:pPr>
        <w:shd w:val="clear" w:color="auto" w:fill="FFFFFF"/>
        <w:tabs>
          <w:tab w:val="left" w:pos="567"/>
        </w:tabs>
        <w:spacing w:line="276" w:lineRule="auto"/>
        <w:ind w:left="567"/>
        <w:jc w:val="both"/>
        <w:rPr>
          <w:sz w:val="28"/>
          <w:szCs w:val="28"/>
        </w:rPr>
      </w:pPr>
      <w:r w:rsidRPr="008A5E75">
        <w:rPr>
          <w:b/>
          <w:sz w:val="28"/>
          <w:szCs w:val="28"/>
        </w:rPr>
        <w:t>3</w:t>
      </w:r>
      <w:r w:rsidRPr="008A5E75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8A5E75">
        <w:rPr>
          <w:b/>
          <w:bCs/>
          <w:sz w:val="28"/>
          <w:szCs w:val="28"/>
        </w:rPr>
        <w:t xml:space="preserve">. Финал </w:t>
      </w:r>
      <w:r w:rsidR="00472CF9">
        <w:rPr>
          <w:b/>
          <w:bCs/>
          <w:sz w:val="28"/>
          <w:szCs w:val="28"/>
        </w:rPr>
        <w:t xml:space="preserve">Районного </w:t>
      </w:r>
      <w:r w:rsidRPr="008A5E75">
        <w:rPr>
          <w:b/>
          <w:bCs/>
          <w:sz w:val="28"/>
          <w:szCs w:val="28"/>
        </w:rPr>
        <w:t>этапа</w:t>
      </w:r>
    </w:p>
    <w:p w:rsidR="00882516" w:rsidRDefault="00437A6D" w:rsidP="00882516">
      <w:pPr>
        <w:shd w:val="clear" w:color="auto" w:fill="FFFFFF"/>
        <w:tabs>
          <w:tab w:val="left" w:pos="851"/>
        </w:tabs>
        <w:spacing w:line="276" w:lineRule="auto"/>
        <w:jc w:val="both"/>
        <w:rPr>
          <w:color w:val="000000" w:themeColor="text1"/>
          <w:sz w:val="28"/>
          <w:szCs w:val="28"/>
        </w:rPr>
      </w:pPr>
      <w:r w:rsidRPr="008A5E75">
        <w:rPr>
          <w:sz w:val="28"/>
          <w:szCs w:val="28"/>
        </w:rPr>
        <w:tab/>
      </w:r>
      <w:r w:rsidR="00882516">
        <w:rPr>
          <w:sz w:val="28"/>
          <w:szCs w:val="28"/>
        </w:rPr>
        <w:t>Принимают участие участники, набравшие наибольшее количество баллов.</w:t>
      </w:r>
      <w:r w:rsidR="00882516">
        <w:rPr>
          <w:color w:val="000000" w:themeColor="text1"/>
          <w:sz w:val="28"/>
          <w:szCs w:val="28"/>
        </w:rPr>
        <w:t xml:space="preserve"> Последовательность выполнения участниками конкурсных мероприятий определяется жеребьевкой.</w:t>
      </w:r>
    </w:p>
    <w:p w:rsidR="00437A6D" w:rsidRPr="00D520D4" w:rsidRDefault="00437A6D" w:rsidP="00882516">
      <w:pPr>
        <w:shd w:val="clear" w:color="auto" w:fill="FFFFFF"/>
        <w:tabs>
          <w:tab w:val="left" w:pos="851"/>
        </w:tabs>
        <w:spacing w:line="276" w:lineRule="auto"/>
        <w:jc w:val="both"/>
        <w:rPr>
          <w:color w:val="000000" w:themeColor="text1"/>
          <w:sz w:val="28"/>
          <w:szCs w:val="28"/>
        </w:rPr>
      </w:pPr>
      <w:r w:rsidRPr="00D520D4">
        <w:rPr>
          <w:b/>
          <w:color w:val="000000" w:themeColor="text1"/>
          <w:sz w:val="28"/>
          <w:szCs w:val="28"/>
        </w:rPr>
        <w:t>Конкурсное задание</w:t>
      </w:r>
      <w:r w:rsidR="00CA026C">
        <w:rPr>
          <w:b/>
          <w:color w:val="000000" w:themeColor="text1"/>
          <w:sz w:val="28"/>
          <w:szCs w:val="28"/>
        </w:rPr>
        <w:t xml:space="preserve"> </w:t>
      </w:r>
      <w:r w:rsidRPr="00D520D4">
        <w:rPr>
          <w:b/>
          <w:color w:val="000000" w:themeColor="text1"/>
          <w:sz w:val="28"/>
          <w:szCs w:val="28"/>
        </w:rPr>
        <w:t>-</w:t>
      </w:r>
      <w:r w:rsidR="00CA026C">
        <w:rPr>
          <w:b/>
          <w:color w:val="000000" w:themeColor="text1"/>
          <w:sz w:val="28"/>
          <w:szCs w:val="28"/>
        </w:rPr>
        <w:t xml:space="preserve"> </w:t>
      </w:r>
      <w:r w:rsidRPr="00D520D4">
        <w:rPr>
          <w:b/>
          <w:color w:val="000000" w:themeColor="text1"/>
          <w:sz w:val="28"/>
          <w:szCs w:val="28"/>
        </w:rPr>
        <w:t>«Образовательный проект»</w:t>
      </w:r>
    </w:p>
    <w:p w:rsidR="00437A6D" w:rsidRPr="00D520D4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 w:firstLine="567"/>
        <w:jc w:val="both"/>
        <w:rPr>
          <w:color w:val="000000" w:themeColor="text1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Формат конкурсного задания: группы из 2 конкурсантов (состав определяется жребием) в течение 15 минут презентуют  образовательный проект+10 минут ответы на вопросы жюри. Перечень проектов объявляется накануне.</w:t>
      </w:r>
    </w:p>
    <w:p w:rsidR="00437A6D" w:rsidRPr="00D520D4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color w:val="000000" w:themeColor="text1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 xml:space="preserve">Оценка конкурсного испытания «Образовательный проект»: </w:t>
      </w:r>
    </w:p>
    <w:p w:rsidR="00437A6D" w:rsidRPr="00D520D4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color w:val="000000" w:themeColor="text1"/>
          <w:sz w:val="28"/>
          <w:szCs w:val="28"/>
        </w:rPr>
      </w:pPr>
      <w:r w:rsidRPr="00D520D4">
        <w:rPr>
          <w:color w:val="000000" w:themeColor="text1"/>
          <w:sz w:val="28"/>
          <w:szCs w:val="28"/>
        </w:rPr>
        <w:t>- проектирование проекта;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- реализация и представление проекта;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- самоанализ, ответы на вопросы жюри.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proofErr w:type="spellStart"/>
      <w:r w:rsidRPr="008A5E75">
        <w:rPr>
          <w:sz w:val="28"/>
          <w:szCs w:val="28"/>
          <w:u w:val="single"/>
        </w:rPr>
        <w:t>Критери</w:t>
      </w:r>
      <w:r>
        <w:rPr>
          <w:sz w:val="28"/>
          <w:szCs w:val="28"/>
          <w:u w:val="single"/>
        </w:rPr>
        <w:t>альная</w:t>
      </w:r>
      <w:proofErr w:type="spellEnd"/>
      <w:r>
        <w:rPr>
          <w:sz w:val="28"/>
          <w:szCs w:val="28"/>
          <w:u w:val="single"/>
        </w:rPr>
        <w:t xml:space="preserve">  база</w:t>
      </w:r>
      <w:r w:rsidRPr="008A5E75">
        <w:rPr>
          <w:sz w:val="28"/>
          <w:szCs w:val="28"/>
        </w:rPr>
        <w:t>:</w:t>
      </w:r>
    </w:p>
    <w:p w:rsidR="00437A6D" w:rsidRPr="008A5E75" w:rsidRDefault="00437A6D" w:rsidP="00437A6D">
      <w:pPr>
        <w:pStyle w:val="a3"/>
        <w:widowControl/>
        <w:numPr>
          <w:ilvl w:val="0"/>
          <w:numId w:val="13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 xml:space="preserve"> Блок 1. Разработка и представление проекта: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индивидуальную (личностные и профессиональные качества конкурсанта) работу, а также умение работать в команде);</w:t>
      </w:r>
    </w:p>
    <w:p w:rsidR="00437A6D" w:rsidRPr="008A5E75" w:rsidRDefault="00437A6D" w:rsidP="00437A6D">
      <w:pPr>
        <w:pStyle w:val="a3"/>
        <w:widowControl/>
        <w:numPr>
          <w:ilvl w:val="0"/>
          <w:numId w:val="14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2. Презентация образовательного проекта: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индивидуальных качеств, умение работать в команде, а также оценить качество представления (защиты) проекта, полноту его реализации, реалистичность, значимость, эстетичность, перспективность представленного проекта);</w:t>
      </w:r>
    </w:p>
    <w:p w:rsidR="00437A6D" w:rsidRPr="008A5E75" w:rsidRDefault="00437A6D" w:rsidP="00437A6D">
      <w:pPr>
        <w:pStyle w:val="a3"/>
        <w:widowControl/>
        <w:numPr>
          <w:ilvl w:val="0"/>
          <w:numId w:val="15"/>
        </w:numPr>
        <w:tabs>
          <w:tab w:val="clear" w:pos="720"/>
          <w:tab w:val="num" w:pos="0"/>
        </w:tabs>
        <w:autoSpaceDE/>
        <w:autoSpaceDN/>
        <w:adjustRightInd/>
        <w:spacing w:line="276" w:lineRule="auto"/>
        <w:ind w:left="0" w:firstLine="0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Блок 3. Рефлексивный анализ: (</w:t>
      </w:r>
      <w:r w:rsidRPr="008A5E75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представленного образовательного проекта).</w:t>
      </w:r>
    </w:p>
    <w:p w:rsidR="00437A6D" w:rsidRPr="00DA3668" w:rsidRDefault="00437A6D" w:rsidP="00437A6D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DA3668">
        <w:rPr>
          <w:sz w:val="28"/>
          <w:szCs w:val="28"/>
          <w:u w:val="single"/>
        </w:rPr>
        <w:t>Критерии оценивания</w:t>
      </w:r>
      <w:r w:rsidRPr="00DA3668">
        <w:rPr>
          <w:sz w:val="28"/>
          <w:szCs w:val="28"/>
        </w:rPr>
        <w:t>:</w:t>
      </w:r>
    </w:p>
    <w:p w:rsidR="00437A6D" w:rsidRPr="008A5E75" w:rsidRDefault="00437A6D" w:rsidP="00437A6D">
      <w:pPr>
        <w:pStyle w:val="a3"/>
        <w:shd w:val="clear" w:color="auto" w:fill="FFFFFF"/>
        <w:tabs>
          <w:tab w:val="left" w:pos="1277"/>
        </w:tabs>
        <w:spacing w:line="276" w:lineRule="auto"/>
        <w:ind w:left="0" w:right="48"/>
        <w:jc w:val="both"/>
        <w:rPr>
          <w:sz w:val="28"/>
          <w:szCs w:val="28"/>
        </w:rPr>
      </w:pPr>
      <w:r w:rsidRPr="008A5E75">
        <w:rPr>
          <w:sz w:val="28"/>
          <w:szCs w:val="28"/>
        </w:rPr>
        <w:t>исследовательская деятельность, информационно-коммуникативная культура, актуальность и реалистичность решений, оригинальность в представлении проекта.</w:t>
      </w:r>
    </w:p>
    <w:p w:rsidR="00437A6D" w:rsidRPr="00141F53" w:rsidRDefault="00437A6D" w:rsidP="00437A6D">
      <w:pPr>
        <w:pStyle w:val="a3"/>
        <w:numPr>
          <w:ilvl w:val="0"/>
          <w:numId w:val="18"/>
        </w:numPr>
        <w:shd w:val="clear" w:color="auto" w:fill="FFFFFF"/>
        <w:tabs>
          <w:tab w:val="left" w:pos="851"/>
        </w:tabs>
        <w:spacing w:line="276" w:lineRule="auto"/>
        <w:ind w:left="0" w:right="48" w:firstLine="567"/>
        <w:jc w:val="both"/>
        <w:rPr>
          <w:color w:val="000000" w:themeColor="text1"/>
          <w:sz w:val="28"/>
          <w:szCs w:val="28"/>
        </w:rPr>
      </w:pPr>
      <w:proofErr w:type="gramStart"/>
      <w:r w:rsidRPr="00141F53">
        <w:rPr>
          <w:b/>
          <w:color w:val="000000" w:themeColor="text1"/>
          <w:sz w:val="28"/>
          <w:szCs w:val="28"/>
        </w:rPr>
        <w:t>Конкурсное задание</w:t>
      </w:r>
      <w:r w:rsidR="00CA026C">
        <w:rPr>
          <w:b/>
          <w:color w:val="000000" w:themeColor="text1"/>
          <w:sz w:val="28"/>
          <w:szCs w:val="28"/>
        </w:rPr>
        <w:t xml:space="preserve"> </w:t>
      </w:r>
      <w:r w:rsidRPr="00141F53">
        <w:rPr>
          <w:color w:val="000000" w:themeColor="text1"/>
          <w:sz w:val="28"/>
          <w:szCs w:val="28"/>
        </w:rPr>
        <w:t>«</w:t>
      </w:r>
      <w:r w:rsidRPr="00141F53">
        <w:rPr>
          <w:b/>
          <w:color w:val="000000" w:themeColor="text1"/>
          <w:sz w:val="28"/>
          <w:szCs w:val="28"/>
        </w:rPr>
        <w:t>Мастер-класс»</w:t>
      </w:r>
      <w:r w:rsidR="00CA026C">
        <w:rPr>
          <w:b/>
          <w:color w:val="000000" w:themeColor="text1"/>
          <w:sz w:val="28"/>
          <w:szCs w:val="28"/>
        </w:rPr>
        <w:t xml:space="preserve"> </w:t>
      </w:r>
      <w:r w:rsidR="00D06DE5">
        <w:rPr>
          <w:color w:val="000000" w:themeColor="text1"/>
          <w:sz w:val="28"/>
          <w:szCs w:val="28"/>
        </w:rPr>
        <w:t>(регламент:</w:t>
      </w:r>
      <w:r w:rsidRPr="00141F53">
        <w:rPr>
          <w:color w:val="000000" w:themeColor="text1"/>
          <w:sz w:val="28"/>
          <w:szCs w:val="28"/>
        </w:rPr>
        <w:t xml:space="preserve"> 25 минут,  </w:t>
      </w:r>
      <w:r w:rsidRPr="00141F53">
        <w:rPr>
          <w:color w:val="000000" w:themeColor="text1"/>
          <w:sz w:val="28"/>
          <w:szCs w:val="28"/>
        </w:rPr>
        <w:lastRenderedPageBreak/>
        <w:t>вопросы жюри – 5 минут), (проект мастер – класса – 5 минут, мастер – класс – 15 минут, вопросы жюри – 5 минут)</w:t>
      </w:r>
      <w:proofErr w:type="gramEnd"/>
    </w:p>
    <w:p w:rsidR="00437A6D" w:rsidRPr="00141F53" w:rsidRDefault="00437A6D" w:rsidP="00437A6D">
      <w:pPr>
        <w:shd w:val="clear" w:color="auto" w:fill="FFFFFF"/>
        <w:spacing w:line="276" w:lineRule="auto"/>
        <w:ind w:left="10" w:right="19" w:firstLine="557"/>
        <w:jc w:val="both"/>
        <w:rPr>
          <w:color w:val="000000" w:themeColor="text1"/>
          <w:sz w:val="28"/>
          <w:szCs w:val="28"/>
        </w:rPr>
      </w:pPr>
      <w:r w:rsidRPr="00141F53">
        <w:rPr>
          <w:color w:val="000000" w:themeColor="text1"/>
          <w:sz w:val="28"/>
          <w:szCs w:val="28"/>
        </w:rPr>
        <w:t>Формат: проведение мастер-класса для педагогической общественности, отражающего значение преподаваемого предмета для формирования мировоззрения и общекультурных компетентностей. Тема сообщается за день до проведения конкурсного мероприятия.</w:t>
      </w:r>
    </w:p>
    <w:p w:rsidR="00437A6D" w:rsidRPr="00141F53" w:rsidRDefault="00437A6D" w:rsidP="00437A6D">
      <w:pPr>
        <w:shd w:val="clear" w:color="auto" w:fill="FFFFFF"/>
        <w:spacing w:line="276" w:lineRule="auto"/>
        <w:ind w:left="10" w:right="19" w:firstLine="557"/>
        <w:jc w:val="both"/>
        <w:rPr>
          <w:rFonts w:eastAsia="Verdana"/>
          <w:bCs/>
          <w:color w:val="000000" w:themeColor="text1"/>
          <w:kern w:val="24"/>
          <w:sz w:val="28"/>
          <w:szCs w:val="28"/>
        </w:rPr>
      </w:pPr>
      <w:r w:rsidRPr="00141F53">
        <w:rPr>
          <w:color w:val="000000" w:themeColor="text1"/>
          <w:sz w:val="28"/>
          <w:szCs w:val="28"/>
        </w:rPr>
        <w:t>Оценка конкурсного испытания «Мастер - класс» проводится по следующим критериям:</w:t>
      </w:r>
    </w:p>
    <w:p w:rsidR="00437A6D" w:rsidRPr="00141F53" w:rsidRDefault="00437A6D" w:rsidP="00437A6D">
      <w:pPr>
        <w:pStyle w:val="a3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141F53">
        <w:rPr>
          <w:color w:val="000000" w:themeColor="text1"/>
          <w:sz w:val="28"/>
          <w:szCs w:val="28"/>
          <w:u w:val="single"/>
        </w:rPr>
        <w:t>Критерии оценивания</w:t>
      </w:r>
      <w:r w:rsidRPr="00141F53">
        <w:rPr>
          <w:color w:val="000000" w:themeColor="text1"/>
          <w:sz w:val="28"/>
          <w:szCs w:val="28"/>
        </w:rPr>
        <w:t>:</w:t>
      </w:r>
    </w:p>
    <w:p w:rsidR="00437A6D" w:rsidRPr="008F7CD7" w:rsidRDefault="00437A6D" w:rsidP="00437A6D">
      <w:pPr>
        <w:pStyle w:val="a3"/>
        <w:numPr>
          <w:ilvl w:val="0"/>
          <w:numId w:val="19"/>
        </w:numPr>
        <w:shd w:val="clear" w:color="auto" w:fill="FFFFFF"/>
        <w:tabs>
          <w:tab w:val="left" w:pos="567"/>
        </w:tabs>
        <w:spacing w:line="276" w:lineRule="auto"/>
        <w:ind w:left="0" w:right="58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1. Разработка и представление проекта мастер-класса</w:t>
      </w:r>
      <w:r w:rsidRPr="008F7CD7">
        <w:rPr>
          <w:rFonts w:eastAsia="Verdana"/>
          <w:bCs/>
          <w:kern w:val="24"/>
          <w:sz w:val="28"/>
          <w:szCs w:val="28"/>
        </w:rPr>
        <w:t xml:space="preserve"> (показатели позволяют оценить умения проектировать мастер-класс и представлять проект мастер-класса, знания и умения в области педагогического проектирования и </w:t>
      </w:r>
      <w:r w:rsidRPr="008F7CD7">
        <w:rPr>
          <w:rFonts w:eastAsia="Calibri"/>
          <w:bCs/>
          <w:kern w:val="24"/>
          <w:sz w:val="28"/>
          <w:szCs w:val="28"/>
        </w:rPr>
        <w:t xml:space="preserve">обоснования педагогической целесообразности использования представляемой технологии, метода, приема и </w:t>
      </w:r>
      <w:proofErr w:type="spellStart"/>
      <w:r w:rsidRPr="008F7CD7">
        <w:rPr>
          <w:rFonts w:eastAsia="Calibri"/>
          <w:bCs/>
          <w:kern w:val="24"/>
          <w:sz w:val="28"/>
          <w:szCs w:val="28"/>
        </w:rPr>
        <w:t>пр</w:t>
      </w:r>
      <w:proofErr w:type="spellEnd"/>
      <w:r w:rsidRPr="008F7CD7">
        <w:rPr>
          <w:rFonts w:eastAsia="Calibri"/>
          <w:bCs/>
          <w:kern w:val="24"/>
          <w:sz w:val="28"/>
          <w:szCs w:val="28"/>
        </w:rPr>
        <w:t>, форм организации деятельности участников мастер-класса</w:t>
      </w:r>
      <w:r w:rsidRPr="008F7CD7">
        <w:rPr>
          <w:rFonts w:eastAsia="Verdana"/>
          <w:bCs/>
          <w:kern w:val="24"/>
          <w:sz w:val="28"/>
          <w:szCs w:val="28"/>
        </w:rPr>
        <w:t>;</w:t>
      </w:r>
      <w:r w:rsidR="00CA026C">
        <w:rPr>
          <w:rFonts w:eastAsia="Verdana"/>
          <w:bCs/>
          <w:kern w:val="24"/>
          <w:sz w:val="28"/>
          <w:szCs w:val="28"/>
        </w:rPr>
        <w:t xml:space="preserve"> </w:t>
      </w:r>
      <w:r w:rsidRPr="008F7CD7">
        <w:rPr>
          <w:sz w:val="28"/>
          <w:szCs w:val="28"/>
        </w:rPr>
        <w:t>актуальность выбранной проблемы; творческий подход);</w:t>
      </w:r>
    </w:p>
    <w:p w:rsidR="00437A6D" w:rsidRPr="008F7CD7" w:rsidRDefault="00437A6D" w:rsidP="00437A6D">
      <w:pPr>
        <w:pStyle w:val="a3"/>
        <w:widowControl/>
        <w:numPr>
          <w:ilvl w:val="0"/>
          <w:numId w:val="19"/>
        </w:numPr>
        <w:shd w:val="clear" w:color="auto" w:fill="FFFFFF"/>
        <w:tabs>
          <w:tab w:val="left" w:pos="567"/>
        </w:tabs>
        <w:autoSpaceDE/>
        <w:autoSpaceDN/>
        <w:adjustRightInd/>
        <w:spacing w:line="276" w:lineRule="auto"/>
        <w:ind w:left="0" w:right="58" w:firstLine="0"/>
        <w:jc w:val="both"/>
        <w:rPr>
          <w:sz w:val="28"/>
          <w:szCs w:val="28"/>
        </w:rPr>
      </w:pPr>
      <w:r w:rsidRPr="008F7CD7">
        <w:rPr>
          <w:sz w:val="28"/>
          <w:szCs w:val="28"/>
        </w:rPr>
        <w:t>Блок 2. Проведение Мастер – класса (</w:t>
      </w:r>
      <w:r w:rsidRPr="008F7CD7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проведении мастер-класса,</w:t>
      </w:r>
      <w:r w:rsidRPr="008F7CD7">
        <w:rPr>
          <w:sz w:val="28"/>
          <w:szCs w:val="28"/>
        </w:rPr>
        <w:t xml:space="preserve"> информационно – коммуникативная культура, </w:t>
      </w:r>
      <w:proofErr w:type="spellStart"/>
      <w:r w:rsidRPr="008F7CD7">
        <w:rPr>
          <w:sz w:val="28"/>
          <w:szCs w:val="28"/>
        </w:rPr>
        <w:t>метапредметность</w:t>
      </w:r>
      <w:proofErr w:type="spellEnd"/>
      <w:r w:rsidRPr="008F7CD7">
        <w:rPr>
          <w:sz w:val="28"/>
          <w:szCs w:val="28"/>
        </w:rPr>
        <w:t xml:space="preserve"> и универсальность подходов; демонстрация эффективных педагогических технологий, методик, техник, умение взаимодействовать с широкой аудиторией</w:t>
      </w:r>
      <w:r w:rsidRPr="008F7CD7">
        <w:rPr>
          <w:rFonts w:eastAsia="Verdana"/>
          <w:bCs/>
          <w:kern w:val="24"/>
          <w:sz w:val="28"/>
          <w:szCs w:val="28"/>
        </w:rPr>
        <w:t>);</w:t>
      </w:r>
    </w:p>
    <w:p w:rsidR="00437A6D" w:rsidRDefault="00437A6D" w:rsidP="00437A6D">
      <w:pPr>
        <w:pStyle w:val="a3"/>
        <w:widowControl/>
        <w:numPr>
          <w:ilvl w:val="0"/>
          <w:numId w:val="19"/>
        </w:numPr>
        <w:autoSpaceDE/>
        <w:autoSpaceDN/>
        <w:adjustRightInd/>
        <w:spacing w:line="276" w:lineRule="auto"/>
        <w:ind w:left="0" w:firstLine="0"/>
        <w:jc w:val="both"/>
        <w:rPr>
          <w:rFonts w:eastAsia="Verdana"/>
          <w:bCs/>
          <w:kern w:val="24"/>
          <w:sz w:val="28"/>
          <w:szCs w:val="28"/>
        </w:rPr>
      </w:pPr>
      <w:r w:rsidRPr="008F7CD7">
        <w:rPr>
          <w:sz w:val="28"/>
          <w:szCs w:val="28"/>
        </w:rPr>
        <w:t>Блок 3. Рефлексивный анализ: (</w:t>
      </w:r>
      <w:r w:rsidRPr="008F7CD7">
        <w:rPr>
          <w:rFonts w:eastAsia="Verdana"/>
          <w:bCs/>
          <w:kern w:val="24"/>
          <w:sz w:val="28"/>
          <w:szCs w:val="28"/>
        </w:rPr>
        <w:t>показатели позволяют оценить проявление предметных, методических, психолого-педагогических, коммуникативных компетенций конкурсанта при рефлексии собственной деятельности по итогам проведенного мастер-класса,</w:t>
      </w:r>
      <w:r w:rsidRPr="008F7CD7">
        <w:rPr>
          <w:sz w:val="28"/>
          <w:szCs w:val="28"/>
        </w:rPr>
        <w:t xml:space="preserve"> рефлексивная культура</w:t>
      </w:r>
      <w:r w:rsidRPr="008F7CD7">
        <w:rPr>
          <w:rFonts w:eastAsia="Verdana"/>
          <w:bCs/>
          <w:kern w:val="24"/>
          <w:sz w:val="28"/>
          <w:szCs w:val="28"/>
        </w:rPr>
        <w:t>).</w:t>
      </w:r>
    </w:p>
    <w:p w:rsidR="00293578" w:rsidRPr="008F7CD7" w:rsidRDefault="00293578" w:rsidP="00293578">
      <w:pPr>
        <w:pStyle w:val="a3"/>
        <w:widowControl/>
        <w:autoSpaceDE/>
        <w:autoSpaceDN/>
        <w:adjustRightInd/>
        <w:spacing w:line="276" w:lineRule="auto"/>
        <w:ind w:left="0"/>
        <w:jc w:val="both"/>
        <w:rPr>
          <w:rFonts w:eastAsia="Verdana"/>
          <w:bCs/>
          <w:kern w:val="24"/>
          <w:sz w:val="28"/>
          <w:szCs w:val="28"/>
        </w:rPr>
      </w:pPr>
    </w:p>
    <w:p w:rsidR="00293578" w:rsidRPr="00ED5F77" w:rsidRDefault="00293578" w:rsidP="00293578">
      <w:pPr>
        <w:widowControl/>
        <w:shd w:val="clear" w:color="auto" w:fill="FFFFFF"/>
        <w:tabs>
          <w:tab w:val="left" w:pos="567"/>
        </w:tabs>
        <w:autoSpaceDE/>
        <w:autoSpaceDN/>
        <w:adjustRightInd/>
        <w:spacing w:line="276" w:lineRule="auto"/>
        <w:ind w:right="58"/>
        <w:jc w:val="center"/>
        <w:rPr>
          <w:b/>
          <w:sz w:val="28"/>
          <w:szCs w:val="28"/>
        </w:rPr>
      </w:pPr>
      <w:r w:rsidRPr="00ED5F77">
        <w:rPr>
          <w:b/>
          <w:sz w:val="28"/>
          <w:szCs w:val="28"/>
        </w:rPr>
        <w:t xml:space="preserve">По итогам финала </w:t>
      </w:r>
      <w:r>
        <w:rPr>
          <w:b/>
          <w:sz w:val="28"/>
          <w:szCs w:val="28"/>
        </w:rPr>
        <w:t>районного</w:t>
      </w:r>
      <w:r w:rsidRPr="00ED5F77">
        <w:rPr>
          <w:b/>
          <w:sz w:val="28"/>
          <w:szCs w:val="28"/>
        </w:rPr>
        <w:t xml:space="preserve"> этапа составляется единый рейтинг.</w:t>
      </w:r>
    </w:p>
    <w:p w:rsidR="00293578" w:rsidRPr="008A5E75" w:rsidRDefault="00293578" w:rsidP="00293578">
      <w:pPr>
        <w:shd w:val="clear" w:color="auto" w:fill="FFFFFF"/>
        <w:spacing w:line="276" w:lineRule="auto"/>
        <w:rPr>
          <w:b/>
          <w:bCs/>
          <w:sz w:val="28"/>
          <w:szCs w:val="28"/>
        </w:rPr>
      </w:pPr>
    </w:p>
    <w:p w:rsidR="00293578" w:rsidRPr="008A5E75" w:rsidRDefault="00293578" w:rsidP="0029357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8A5E75">
        <w:rPr>
          <w:b/>
          <w:bCs/>
          <w:sz w:val="28"/>
          <w:szCs w:val="28"/>
        </w:rPr>
        <w:t>. Жюри и счетная комиссия Конкурса</w:t>
      </w:r>
    </w:p>
    <w:p w:rsidR="00293578" w:rsidRPr="008A5E75" w:rsidRDefault="00293578" w:rsidP="00293578">
      <w:pPr>
        <w:shd w:val="clear" w:color="auto" w:fill="FFFFFF"/>
        <w:tabs>
          <w:tab w:val="left" w:pos="1134"/>
        </w:tabs>
        <w:spacing w:line="276" w:lineRule="auto"/>
        <w:ind w:right="48"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A5E75">
        <w:rPr>
          <w:sz w:val="28"/>
          <w:szCs w:val="28"/>
        </w:rPr>
        <w:t>Для оценивания конкурсных заданий создаются жюри. Составы жюри утверждаются настоящим приказом. По каждому конкурсному заданию члены жюри заполняют оценочные ведомости.</w:t>
      </w:r>
    </w:p>
    <w:p w:rsidR="00293578" w:rsidRPr="008A5E75" w:rsidRDefault="00293578" w:rsidP="00293578">
      <w:pPr>
        <w:shd w:val="clear" w:color="auto" w:fill="FFFFFF"/>
        <w:tabs>
          <w:tab w:val="left" w:pos="1134"/>
          <w:tab w:val="left" w:pos="1344"/>
        </w:tabs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A5E75">
        <w:rPr>
          <w:sz w:val="28"/>
          <w:szCs w:val="28"/>
        </w:rPr>
        <w:t>.2.Для проведения жеребьевки, подготовки сводных оценочных ведомостей по результатам выполнения участниками Конкурса конкурсных заданий, организации подсчета баллов, набранных участниками финала конкурса, создается счетная комиссия.</w:t>
      </w:r>
    </w:p>
    <w:p w:rsidR="00293578" w:rsidRPr="008A5E75" w:rsidRDefault="00293578" w:rsidP="00293578">
      <w:pPr>
        <w:shd w:val="clear" w:color="auto" w:fill="FFFFFF"/>
        <w:tabs>
          <w:tab w:val="left" w:pos="1134"/>
        </w:tabs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8A5E75">
        <w:rPr>
          <w:sz w:val="28"/>
          <w:szCs w:val="28"/>
        </w:rPr>
        <w:t>.3.</w:t>
      </w:r>
      <w:r w:rsidRPr="008A5E75">
        <w:rPr>
          <w:sz w:val="28"/>
          <w:szCs w:val="28"/>
        </w:rPr>
        <w:tab/>
        <w:t>Состав комиссии утверждается Оргкомитетом конкурса.</w:t>
      </w:r>
    </w:p>
    <w:p w:rsidR="00293578" w:rsidRPr="008A5E75" w:rsidRDefault="00293578" w:rsidP="00293578">
      <w:pPr>
        <w:shd w:val="clear" w:color="auto" w:fill="FFFFFF"/>
        <w:spacing w:line="276" w:lineRule="auto"/>
        <w:ind w:left="998"/>
        <w:rPr>
          <w:b/>
          <w:bCs/>
          <w:sz w:val="28"/>
          <w:szCs w:val="28"/>
        </w:rPr>
      </w:pPr>
    </w:p>
    <w:p w:rsidR="00293578" w:rsidRPr="008A5E75" w:rsidRDefault="00293578" w:rsidP="00293578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8A5E75">
        <w:rPr>
          <w:b/>
          <w:bCs/>
          <w:sz w:val="28"/>
          <w:szCs w:val="28"/>
        </w:rPr>
        <w:t>. Определение лауреатов, победителей и абсолютного победителя</w:t>
      </w:r>
      <w:r>
        <w:rPr>
          <w:b/>
          <w:bCs/>
          <w:sz w:val="28"/>
          <w:szCs w:val="28"/>
        </w:rPr>
        <w:t xml:space="preserve"> </w:t>
      </w:r>
      <w:r w:rsidRPr="008A5E75">
        <w:rPr>
          <w:b/>
          <w:bCs/>
          <w:sz w:val="28"/>
          <w:szCs w:val="28"/>
        </w:rPr>
        <w:t>конкурса</w:t>
      </w:r>
    </w:p>
    <w:p w:rsidR="00293578" w:rsidRPr="008A5E75" w:rsidRDefault="00293578" w:rsidP="00293578">
      <w:pPr>
        <w:shd w:val="clear" w:color="auto" w:fill="FFFFFF"/>
        <w:tabs>
          <w:tab w:val="left" w:pos="1114"/>
        </w:tabs>
        <w:spacing w:line="276" w:lineRule="auto"/>
        <w:ind w:left="77" w:right="10" w:firstLine="55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A5E75">
        <w:rPr>
          <w:sz w:val="28"/>
          <w:szCs w:val="28"/>
        </w:rPr>
        <w:t>.1.</w:t>
      </w:r>
      <w:r w:rsidRPr="008A5E75">
        <w:rPr>
          <w:sz w:val="28"/>
          <w:szCs w:val="28"/>
        </w:rPr>
        <w:tab/>
        <w:t>Жюри оценивает выполнение конкурсных заданий в баллах в соответствии с критериями, утвержденными Оргкомитетом Конкурса.</w:t>
      </w:r>
    </w:p>
    <w:p w:rsidR="00293578" w:rsidRPr="008A5E75" w:rsidRDefault="00293578" w:rsidP="00293578">
      <w:pPr>
        <w:shd w:val="clear" w:color="auto" w:fill="FFFFFF"/>
        <w:tabs>
          <w:tab w:val="left" w:pos="1210"/>
        </w:tabs>
        <w:spacing w:line="276" w:lineRule="auto"/>
        <w:ind w:left="77" w:right="10" w:firstLine="54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A5E75">
        <w:rPr>
          <w:sz w:val="28"/>
          <w:szCs w:val="28"/>
        </w:rPr>
        <w:t>.2.</w:t>
      </w:r>
      <w:r w:rsidRPr="008A5E75">
        <w:rPr>
          <w:sz w:val="28"/>
          <w:szCs w:val="28"/>
        </w:rPr>
        <w:tab/>
        <w:t>Абсолютный победитель определяется из числа победителей Конкурса путем рейтингового голосования.</w:t>
      </w:r>
    </w:p>
    <w:p w:rsidR="00293578" w:rsidRPr="008A5E75" w:rsidRDefault="00293578" w:rsidP="00293578">
      <w:pPr>
        <w:shd w:val="clear" w:color="auto" w:fill="FFFFFF"/>
        <w:spacing w:line="276" w:lineRule="auto"/>
        <w:ind w:left="1219"/>
        <w:rPr>
          <w:b/>
          <w:bCs/>
          <w:sz w:val="28"/>
          <w:szCs w:val="28"/>
        </w:rPr>
      </w:pPr>
    </w:p>
    <w:p w:rsidR="00293578" w:rsidRDefault="00293578" w:rsidP="0029357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8A5E75">
        <w:rPr>
          <w:b/>
          <w:bCs/>
          <w:sz w:val="28"/>
          <w:szCs w:val="28"/>
        </w:rPr>
        <w:t>. Награждение лауреатов и победителей конкурса</w:t>
      </w:r>
    </w:p>
    <w:p w:rsidR="00293578" w:rsidRDefault="00293578" w:rsidP="00293578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293578" w:rsidRPr="008A5E75" w:rsidRDefault="00293578" w:rsidP="0029357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8A5E75">
        <w:rPr>
          <w:sz w:val="28"/>
          <w:szCs w:val="28"/>
        </w:rPr>
        <w:tab/>
        <w:t>Объявление результатов конкурса, награждение лауреатов и победителей финала конкурса осуществля</w:t>
      </w:r>
      <w:r>
        <w:rPr>
          <w:sz w:val="28"/>
          <w:szCs w:val="28"/>
        </w:rPr>
        <w:t>ются на торжественной церемонии.</w:t>
      </w:r>
    </w:p>
    <w:p w:rsidR="00293578" w:rsidRDefault="00293578" w:rsidP="00293578"/>
    <w:p w:rsidR="00293578" w:rsidRDefault="00293578" w:rsidP="00293578">
      <w:pPr>
        <w:shd w:val="clear" w:color="auto" w:fill="FFFFFF"/>
        <w:spacing w:line="276" w:lineRule="auto"/>
        <w:jc w:val="center"/>
      </w:pPr>
    </w:p>
    <w:p w:rsidR="00DA6C0B" w:rsidRDefault="00DA6C0B" w:rsidP="00293578">
      <w:pPr>
        <w:widowControl/>
        <w:autoSpaceDE/>
        <w:autoSpaceDN/>
        <w:adjustRightInd/>
        <w:spacing w:line="276" w:lineRule="auto"/>
        <w:jc w:val="both"/>
      </w:pPr>
    </w:p>
    <w:sectPr w:rsidR="00DA6C0B" w:rsidSect="00DA6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0738D"/>
    <w:multiLevelType w:val="hybridMultilevel"/>
    <w:tmpl w:val="59D820FC"/>
    <w:lvl w:ilvl="0" w:tplc="C42EBB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8AE0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8CFC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762C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408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965B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5E6D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66F57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60E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216C7F"/>
    <w:multiLevelType w:val="hybridMultilevel"/>
    <w:tmpl w:val="C5F0FC7E"/>
    <w:lvl w:ilvl="0" w:tplc="36944244">
      <w:numFmt w:val="bullet"/>
      <w:lvlText w:val="•"/>
      <w:legacy w:legacy="1" w:legacySpace="0" w:legacyIndent="211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1266273"/>
    <w:multiLevelType w:val="singleLevel"/>
    <w:tmpl w:val="54443AD4"/>
    <w:lvl w:ilvl="0">
      <w:start w:val="1"/>
      <w:numFmt w:val="decimal"/>
      <w:lvlText w:val="4.%1."/>
      <w:lvlJc w:val="left"/>
      <w:pPr>
        <w:ind w:left="928" w:hanging="360"/>
      </w:pPr>
      <w:rPr>
        <w:rFonts w:ascii="Times New Roman" w:hAnsi="Times New Roman" w:cs="Times New Roman" w:hint="default"/>
      </w:rPr>
    </w:lvl>
  </w:abstractNum>
  <w:abstractNum w:abstractNumId="3">
    <w:nsid w:val="293046AA"/>
    <w:multiLevelType w:val="hybridMultilevel"/>
    <w:tmpl w:val="5D7245BA"/>
    <w:lvl w:ilvl="0" w:tplc="55F637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2806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96C6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28C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8E10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8DF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2C64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CD0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A838C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DA7587"/>
    <w:multiLevelType w:val="multilevel"/>
    <w:tmpl w:val="34B67D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2C2B19D4"/>
    <w:multiLevelType w:val="hybridMultilevel"/>
    <w:tmpl w:val="451E257C"/>
    <w:lvl w:ilvl="0" w:tplc="5AB66C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5400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A436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807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F4AE3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2653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0AD1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E3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0E7E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812E28"/>
    <w:multiLevelType w:val="hybridMultilevel"/>
    <w:tmpl w:val="D59E925A"/>
    <w:lvl w:ilvl="0" w:tplc="33A46F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3613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023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C7D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9466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00612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EE3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F698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AE74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AF1C1A"/>
    <w:multiLevelType w:val="hybridMultilevel"/>
    <w:tmpl w:val="98D25682"/>
    <w:lvl w:ilvl="0" w:tplc="2F4E2C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26D0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25D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8EC9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BC9B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60D1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AA8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084F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2E6A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E04E76"/>
    <w:multiLevelType w:val="hybridMultilevel"/>
    <w:tmpl w:val="D6C013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176CAA"/>
    <w:multiLevelType w:val="hybridMultilevel"/>
    <w:tmpl w:val="82AED608"/>
    <w:lvl w:ilvl="0" w:tplc="9E1E5BD2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000000" w:themeColor="text1"/>
      </w:rPr>
    </w:lvl>
    <w:lvl w:ilvl="1" w:tplc="479ED9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874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E26F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5CD5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2689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B4AB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E4B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EF0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3B2315"/>
    <w:multiLevelType w:val="hybridMultilevel"/>
    <w:tmpl w:val="1C80A4D2"/>
    <w:lvl w:ilvl="0" w:tplc="B41407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E45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C0A4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892B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26F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925A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D474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6406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CE6B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7A5AC5"/>
    <w:multiLevelType w:val="hybridMultilevel"/>
    <w:tmpl w:val="9272963E"/>
    <w:lvl w:ilvl="0" w:tplc="77E4EE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C9C4E0F"/>
    <w:multiLevelType w:val="hybridMultilevel"/>
    <w:tmpl w:val="D95A12B2"/>
    <w:lvl w:ilvl="0" w:tplc="9F0AD98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5788CD0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35E247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DA067E0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923356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912B27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E444490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82473E8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2B4E9D08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DA21542"/>
    <w:multiLevelType w:val="hybridMultilevel"/>
    <w:tmpl w:val="7BE69600"/>
    <w:lvl w:ilvl="0" w:tplc="233E45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2F7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442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602A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B63C1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9444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0E9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4EB2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1489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6B52269"/>
    <w:multiLevelType w:val="hybridMultilevel"/>
    <w:tmpl w:val="83FCF2EA"/>
    <w:lvl w:ilvl="0" w:tplc="90CE96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A62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28F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D6D8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AC6A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DAD4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476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2CE1C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1C8D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021565"/>
    <w:multiLevelType w:val="hybridMultilevel"/>
    <w:tmpl w:val="DD521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CA0AD6"/>
    <w:multiLevelType w:val="hybridMultilevel"/>
    <w:tmpl w:val="C3BC7510"/>
    <w:lvl w:ilvl="0" w:tplc="0419000B">
      <w:start w:val="1"/>
      <w:numFmt w:val="bullet"/>
      <w:lvlText w:val=""/>
      <w:lvlJc w:val="left"/>
      <w:pPr>
        <w:ind w:left="12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7">
    <w:nsid w:val="722E19E0"/>
    <w:multiLevelType w:val="singleLevel"/>
    <w:tmpl w:val="AD2283BC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8">
    <w:nsid w:val="7ED22194"/>
    <w:multiLevelType w:val="hybridMultilevel"/>
    <w:tmpl w:val="BCE88D36"/>
    <w:lvl w:ilvl="0" w:tplc="CD108A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7E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ECC2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52DB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541E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1858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DAE8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D80C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68F1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6"/>
  </w:num>
  <w:num w:numId="4">
    <w:abstractNumId w:val="8"/>
  </w:num>
  <w:num w:numId="5">
    <w:abstractNumId w:val="1"/>
  </w:num>
  <w:num w:numId="6">
    <w:abstractNumId w:val="7"/>
  </w:num>
  <w:num w:numId="7">
    <w:abstractNumId w:val="13"/>
  </w:num>
  <w:num w:numId="8">
    <w:abstractNumId w:val="18"/>
  </w:num>
  <w:num w:numId="9">
    <w:abstractNumId w:val="6"/>
  </w:num>
  <w:num w:numId="10">
    <w:abstractNumId w:val="5"/>
  </w:num>
  <w:num w:numId="11">
    <w:abstractNumId w:val="14"/>
  </w:num>
  <w:num w:numId="12">
    <w:abstractNumId w:val="9"/>
  </w:num>
  <w:num w:numId="13">
    <w:abstractNumId w:val="10"/>
  </w:num>
  <w:num w:numId="14">
    <w:abstractNumId w:val="0"/>
  </w:num>
  <w:num w:numId="15">
    <w:abstractNumId w:val="3"/>
  </w:num>
  <w:num w:numId="16">
    <w:abstractNumId w:val="12"/>
  </w:num>
  <w:num w:numId="17">
    <w:abstractNumId w:val="4"/>
  </w:num>
  <w:num w:numId="18">
    <w:abstractNumId w:val="11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A6D"/>
    <w:rsid w:val="001E2583"/>
    <w:rsid w:val="00293578"/>
    <w:rsid w:val="00437A6D"/>
    <w:rsid w:val="00472CF9"/>
    <w:rsid w:val="005254D6"/>
    <w:rsid w:val="007763A3"/>
    <w:rsid w:val="00882516"/>
    <w:rsid w:val="0088754D"/>
    <w:rsid w:val="008925DD"/>
    <w:rsid w:val="00942EAF"/>
    <w:rsid w:val="00A402F3"/>
    <w:rsid w:val="00A723FC"/>
    <w:rsid w:val="00C8539C"/>
    <w:rsid w:val="00CA026C"/>
    <w:rsid w:val="00CA4D31"/>
    <w:rsid w:val="00CE1ADF"/>
    <w:rsid w:val="00D06DE5"/>
    <w:rsid w:val="00DA6C0B"/>
    <w:rsid w:val="00E549C3"/>
    <w:rsid w:val="00E61CC0"/>
    <w:rsid w:val="00F65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A6D"/>
    <w:pPr>
      <w:ind w:left="720"/>
      <w:contextualSpacing/>
    </w:pPr>
  </w:style>
  <w:style w:type="character" w:styleId="a4">
    <w:name w:val="Hyperlink"/>
    <w:uiPriority w:val="99"/>
    <w:rsid w:val="00437A6D"/>
    <w:rPr>
      <w:rFonts w:cs="Times New Roman"/>
      <w:color w:val="0000FF"/>
      <w:u w:val="single"/>
    </w:rPr>
  </w:style>
  <w:style w:type="paragraph" w:styleId="a5">
    <w:name w:val="Normal (Web)"/>
    <w:basedOn w:val="a"/>
    <w:rsid w:val="00437A6D"/>
    <w:pPr>
      <w:widowControl/>
      <w:autoSpaceDE/>
      <w:autoSpaceDN/>
      <w:adjustRightInd/>
      <w:spacing w:before="100" w:beforeAutospacing="1" w:after="100" w:afterAutospacing="1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azanob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3905C-8A54-423F-9CA6-6B4E7EE3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8</cp:revision>
  <dcterms:created xsi:type="dcterms:W3CDTF">2019-11-19T10:22:00Z</dcterms:created>
  <dcterms:modified xsi:type="dcterms:W3CDTF">2019-11-20T08:53:00Z</dcterms:modified>
</cp:coreProperties>
</file>